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10"/>
        <w:gridCol w:w="1718"/>
        <w:gridCol w:w="4322"/>
      </w:tblGrid>
      <w:tr w:rsidR="00B70383" w:rsidRPr="00CA7604" w:rsidTr="00B70383">
        <w:trPr>
          <w:cantSplit/>
        </w:trPr>
        <w:tc>
          <w:tcPr>
            <w:tcW w:w="4310" w:type="dxa"/>
            <w:hideMark/>
          </w:tcPr>
          <w:p w:rsidR="00B70383" w:rsidRPr="00CA7604" w:rsidRDefault="00B70383" w:rsidP="006C0263">
            <w:pPr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CA7604">
              <w:rPr>
                <w:rFonts w:ascii="TimBashk" w:eastAsia="Times New Roman" w:hAnsi="TimBashk" w:cs="Times New Roman"/>
                <w:b/>
                <w:lang w:eastAsia="ru-RU"/>
              </w:rPr>
              <w:t xml:space="preserve">БАШКОРТОСТАН </w:t>
            </w:r>
            <w:r w:rsidRPr="00CA7604">
              <w:rPr>
                <w:rFonts w:ascii="TimBashk" w:eastAsia="Times New Roman" w:hAnsi="TimBashk" w:cs="Times New Roman"/>
                <w:b/>
                <w:bCs/>
                <w:lang w:eastAsia="ru-RU"/>
              </w:rPr>
              <w:t>РЕСПУБЛИКА№Ы</w:t>
            </w:r>
          </w:p>
          <w:p w:rsidR="00B70383" w:rsidRPr="00CA7604" w:rsidRDefault="00B70383" w:rsidP="006C0263">
            <w:pPr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CA7604">
              <w:rPr>
                <w:rFonts w:ascii="TimBashk" w:eastAsia="Times New Roman" w:hAnsi="TimBashk" w:cs="Times New Roman"/>
                <w:b/>
                <w:lang w:eastAsia="ru-RU"/>
              </w:rPr>
              <w:t>М»СЕТЛЕ РАЙОНЫ</w:t>
            </w:r>
          </w:p>
          <w:p w:rsidR="00B70383" w:rsidRPr="00CA7604" w:rsidRDefault="00B70383" w:rsidP="006C0263">
            <w:pPr>
              <w:keepNext/>
              <w:tabs>
                <w:tab w:val="num" w:pos="0"/>
              </w:tabs>
              <w:suppressAutoHyphens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CA7604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</w:t>
            </w:r>
            <w:r>
              <w:rPr>
                <w:rFonts w:ascii="TimBashk" w:eastAsia="Times New Roman" w:hAnsi="TimBashk" w:cs="Times New Roman"/>
                <w:b/>
                <w:bCs/>
                <w:lang w:eastAsia="ar-SA"/>
              </w:rPr>
              <w:t>НЫ</w:t>
            </w:r>
            <w:r w:rsidRPr="00CA7604">
              <w:rPr>
                <w:rFonts w:ascii="TimBashk" w:eastAsia="Times New Roman" w:hAnsi="TimBashk" w:cs="Times New Roman"/>
                <w:b/>
                <w:bCs/>
                <w:lang w:eastAsia="ar-SA"/>
              </w:rPr>
              <w:t>НЫ*</w:t>
            </w:r>
          </w:p>
          <w:p w:rsidR="00B70383" w:rsidRPr="00CA7604" w:rsidRDefault="00B70383" w:rsidP="006C0263">
            <w:pPr>
              <w:keepNext/>
              <w:tabs>
                <w:tab w:val="num" w:pos="0"/>
              </w:tabs>
              <w:suppressAutoHyphens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CA7604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БИЛ»М»3</w:t>
            </w:r>
            <w:r w:rsidRPr="00CA7604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B70383" w:rsidRPr="00CA7604" w:rsidRDefault="00B70383" w:rsidP="006C0263">
            <w:pPr>
              <w:keepNext/>
              <w:tabs>
                <w:tab w:val="num" w:pos="0"/>
              </w:tabs>
              <w:suppressAutoHyphens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CA7604">
              <w:rPr>
                <w:rFonts w:ascii="TimBashk" w:eastAsia="Times New Roman" w:hAnsi="TimBashk" w:cs="Times New Roman"/>
                <w:b/>
                <w:bCs/>
                <w:lang w:eastAsia="ar-SA"/>
              </w:rPr>
              <w:t>ХАКИМИ»ТЕ</w:t>
            </w:r>
          </w:p>
        </w:tc>
        <w:tc>
          <w:tcPr>
            <w:tcW w:w="1718" w:type="dxa"/>
            <w:vMerge w:val="restart"/>
            <w:hideMark/>
          </w:tcPr>
          <w:p w:rsidR="00B70383" w:rsidRPr="00CA7604" w:rsidRDefault="00B70383" w:rsidP="006C0263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A7604">
              <w:rPr>
                <w:rFonts w:ascii="Calibri" w:eastAsia="Times New Roman" w:hAnsi="Calibri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hideMark/>
          </w:tcPr>
          <w:p w:rsidR="00B70383" w:rsidRPr="00CA7604" w:rsidRDefault="00B70383" w:rsidP="006C026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A7604">
              <w:rPr>
                <w:rFonts w:eastAsia="Times New Roman" w:cs="Times New Roman"/>
                <w:b/>
                <w:lang w:eastAsia="ru-RU"/>
              </w:rPr>
              <w:t>АДМИНИСТРАЦИЯ СЕЛЬСКОГО ПОСЕЛЕНИЯ РОСТОВСКИЙ СЕЛЬСОВЕТ МУНИЦИПАЛЬНОГО РАЙОНАМЕЧЕТЛИНСКИЙ РАЙОН РЕСПУБЛИКИ БАШКОРТОСТАН</w:t>
            </w:r>
          </w:p>
        </w:tc>
      </w:tr>
      <w:tr w:rsidR="00B70383" w:rsidRPr="00CA7604" w:rsidTr="00B70383">
        <w:trPr>
          <w:cantSplit/>
        </w:trPr>
        <w:tc>
          <w:tcPr>
            <w:tcW w:w="4310" w:type="dxa"/>
            <w:hideMark/>
          </w:tcPr>
          <w:p w:rsidR="00B70383" w:rsidRPr="00CA7604" w:rsidRDefault="00B70383" w:rsidP="006C026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Совет урамы,83. Тел2ш ауылы, 452561</w:t>
            </w:r>
          </w:p>
          <w:p w:rsidR="00B70383" w:rsidRPr="00CA7604" w:rsidRDefault="00B70383" w:rsidP="006C026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E</w:t>
            </w: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mail</w:t>
            </w: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rost</w:t>
            </w: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@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ufamts</w:t>
            </w: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1718" w:type="dxa"/>
            <w:vMerge/>
            <w:vAlign w:val="center"/>
            <w:hideMark/>
          </w:tcPr>
          <w:p w:rsidR="00B70383" w:rsidRPr="00CA7604" w:rsidRDefault="00B70383" w:rsidP="006C0263">
            <w:pPr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4322" w:type="dxa"/>
            <w:hideMark/>
          </w:tcPr>
          <w:p w:rsidR="00B70383" w:rsidRPr="00CA7604" w:rsidRDefault="00B70383" w:rsidP="006C0263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ул. Советская, 83.д.Теляшево, 452561</w:t>
            </w:r>
          </w:p>
          <w:p w:rsidR="00B70383" w:rsidRPr="00CA7604" w:rsidRDefault="00B70383" w:rsidP="006C0263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E</w:t>
            </w: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mail</w:t>
            </w: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rost</w:t>
            </w: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@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ufamts</w:t>
            </w:r>
            <w:r w:rsidRPr="00CA7604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r w:rsidRPr="00CA7604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B70383" w:rsidRPr="00CA7604" w:rsidTr="00B70383">
        <w:trPr>
          <w:trHeight w:val="330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0383" w:rsidRPr="00CA7604" w:rsidRDefault="00B70383" w:rsidP="006C0263">
            <w:pPr>
              <w:ind w:left="720"/>
              <w:jc w:val="center"/>
              <w:rPr>
                <w:rFonts w:eastAsia="Times New Roman" w:cs="Times New Roman"/>
                <w:lang w:eastAsia="ru-RU"/>
              </w:rPr>
            </w:pPr>
            <w:r w:rsidRPr="00CA7604">
              <w:rPr>
                <w:rFonts w:eastAsia="Times New Roman" w:cs="Times New Roman"/>
                <w:lang w:eastAsia="ru-RU"/>
              </w:rPr>
              <w:t>ОКПО 04283163  ОГРН 1020200784636  ИНН 0236000957</w:t>
            </w:r>
          </w:p>
        </w:tc>
      </w:tr>
    </w:tbl>
    <w:p w:rsidR="00B70383" w:rsidRDefault="00B70383" w:rsidP="001D09AD">
      <w:pPr>
        <w:jc w:val="center"/>
        <w:rPr>
          <w:b/>
          <w:sz w:val="28"/>
          <w:szCs w:val="28"/>
          <w:lang w:val="en-US"/>
        </w:rPr>
      </w:pPr>
    </w:p>
    <w:p w:rsidR="001D09AD" w:rsidRPr="00012F9C" w:rsidRDefault="00B70383" w:rsidP="00B70383">
      <w:pPr>
        <w:rPr>
          <w:b/>
          <w:sz w:val="28"/>
          <w:szCs w:val="28"/>
        </w:rPr>
      </w:pPr>
      <w:r w:rsidRPr="00012F9C">
        <w:rPr>
          <w:b/>
          <w:sz w:val="28"/>
          <w:szCs w:val="28"/>
        </w:rPr>
        <w:t xml:space="preserve">КАРАР                                                                                 </w:t>
      </w:r>
      <w:r w:rsidRPr="00012F9C">
        <w:rPr>
          <w:b/>
          <w:sz w:val="28"/>
          <w:szCs w:val="28"/>
          <w:lang w:val="en-US"/>
        </w:rPr>
        <w:t>ПОСТ</w:t>
      </w:r>
      <w:r w:rsidR="00616465" w:rsidRPr="00012F9C">
        <w:rPr>
          <w:b/>
          <w:sz w:val="28"/>
          <w:szCs w:val="28"/>
        </w:rPr>
        <w:t xml:space="preserve">АНОВЛЕНИЕ </w:t>
      </w:r>
    </w:p>
    <w:p w:rsidR="007671E3" w:rsidRPr="00012F9C" w:rsidRDefault="007671E3" w:rsidP="001D09AD">
      <w:pPr>
        <w:jc w:val="center"/>
        <w:rPr>
          <w:sz w:val="28"/>
          <w:szCs w:val="28"/>
        </w:rPr>
      </w:pPr>
    </w:p>
    <w:p w:rsidR="007671E3" w:rsidRPr="00012F9C" w:rsidRDefault="007671E3" w:rsidP="001D09AD">
      <w:pPr>
        <w:jc w:val="center"/>
        <w:rPr>
          <w:sz w:val="28"/>
          <w:szCs w:val="28"/>
        </w:rPr>
      </w:pPr>
    </w:p>
    <w:p w:rsidR="001D09AD" w:rsidRDefault="00012F9C" w:rsidP="001D09A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6465" w:rsidRPr="00012F9C">
        <w:rPr>
          <w:sz w:val="28"/>
          <w:szCs w:val="28"/>
        </w:rPr>
        <w:t>т</w:t>
      </w:r>
      <w:r>
        <w:rPr>
          <w:sz w:val="28"/>
          <w:szCs w:val="28"/>
        </w:rPr>
        <w:t xml:space="preserve">  18 октября 2016 года                                                                                  №66</w:t>
      </w:r>
    </w:p>
    <w:p w:rsidR="00012F9C" w:rsidRPr="00012F9C" w:rsidRDefault="00012F9C" w:rsidP="001D09AD">
      <w:pPr>
        <w:jc w:val="both"/>
        <w:rPr>
          <w:sz w:val="28"/>
          <w:szCs w:val="28"/>
        </w:rPr>
      </w:pPr>
    </w:p>
    <w:p w:rsidR="00616465" w:rsidRPr="00012F9C" w:rsidRDefault="00B70383" w:rsidP="00B70383">
      <w:pPr>
        <w:jc w:val="center"/>
        <w:rPr>
          <w:b/>
          <w:sz w:val="28"/>
          <w:szCs w:val="28"/>
        </w:rPr>
      </w:pPr>
      <w:r w:rsidRPr="00012F9C">
        <w:rPr>
          <w:b/>
          <w:sz w:val="28"/>
          <w:szCs w:val="28"/>
        </w:rPr>
        <w:t>Об утверждении правил определения требований к закупаемым Администрацией Ростовского сельского поселения отдельным видам товаров, работ, услуг (в том числе предельных цен товаров, работ, услуг)</w:t>
      </w:r>
    </w:p>
    <w:p w:rsidR="00B70383" w:rsidRPr="00012F9C" w:rsidRDefault="00B70383" w:rsidP="00B70383">
      <w:pPr>
        <w:jc w:val="center"/>
        <w:rPr>
          <w:b/>
          <w:sz w:val="28"/>
          <w:szCs w:val="28"/>
        </w:rPr>
      </w:pPr>
    </w:p>
    <w:p w:rsidR="00616465" w:rsidRPr="00012F9C" w:rsidRDefault="00616465" w:rsidP="001D09AD">
      <w:pPr>
        <w:jc w:val="center"/>
        <w:rPr>
          <w:sz w:val="28"/>
          <w:szCs w:val="28"/>
        </w:rPr>
      </w:pPr>
    </w:p>
    <w:p w:rsidR="00B70383" w:rsidRPr="00012F9C" w:rsidRDefault="00B70383" w:rsidP="00B703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        </w:t>
      </w:r>
      <w:r w:rsidR="00616465" w:rsidRPr="00012F9C">
        <w:rPr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Администрация </w:t>
      </w:r>
      <w:r w:rsidRPr="00012F9C">
        <w:rPr>
          <w:sz w:val="28"/>
          <w:szCs w:val="28"/>
        </w:rPr>
        <w:t xml:space="preserve">Ростовского </w:t>
      </w:r>
      <w:r w:rsidR="00616465" w:rsidRPr="00012F9C">
        <w:rPr>
          <w:sz w:val="28"/>
          <w:szCs w:val="28"/>
        </w:rPr>
        <w:t xml:space="preserve">сельского поселения </w:t>
      </w:r>
    </w:p>
    <w:p w:rsidR="00B70383" w:rsidRPr="00012F9C" w:rsidRDefault="00B70383" w:rsidP="00B70383">
      <w:pPr>
        <w:jc w:val="both"/>
        <w:rPr>
          <w:sz w:val="28"/>
          <w:szCs w:val="28"/>
        </w:rPr>
      </w:pPr>
    </w:p>
    <w:p w:rsidR="00616465" w:rsidRPr="00012F9C" w:rsidRDefault="00616465" w:rsidP="00B70383">
      <w:pPr>
        <w:jc w:val="center"/>
        <w:rPr>
          <w:b/>
          <w:sz w:val="28"/>
          <w:szCs w:val="28"/>
        </w:rPr>
      </w:pPr>
      <w:r w:rsidRPr="00012F9C">
        <w:rPr>
          <w:b/>
          <w:sz w:val="28"/>
          <w:szCs w:val="28"/>
        </w:rPr>
        <w:t>ПОСТАНОВЛЯ</w:t>
      </w:r>
      <w:r w:rsidR="00EC666C" w:rsidRPr="00012F9C">
        <w:rPr>
          <w:b/>
          <w:sz w:val="28"/>
          <w:szCs w:val="28"/>
        </w:rPr>
        <w:t>Ю</w:t>
      </w:r>
      <w:r w:rsidRPr="00012F9C">
        <w:rPr>
          <w:b/>
          <w:sz w:val="28"/>
          <w:szCs w:val="28"/>
        </w:rPr>
        <w:t>:</w:t>
      </w:r>
    </w:p>
    <w:p w:rsidR="00B70383" w:rsidRPr="00012F9C" w:rsidRDefault="00B70383" w:rsidP="00B70383">
      <w:pPr>
        <w:jc w:val="center"/>
        <w:rPr>
          <w:b/>
          <w:sz w:val="28"/>
          <w:szCs w:val="28"/>
        </w:rPr>
      </w:pPr>
    </w:p>
    <w:p w:rsidR="00616465" w:rsidRPr="00012F9C" w:rsidRDefault="00616465" w:rsidP="00B703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1. Утвердить прилагаемые Правила определения требований к закупаемым Администрацией </w:t>
      </w:r>
      <w:r w:rsidR="00B70383" w:rsidRPr="00012F9C">
        <w:rPr>
          <w:sz w:val="28"/>
          <w:szCs w:val="28"/>
        </w:rPr>
        <w:t>Ростовского</w:t>
      </w:r>
      <w:r w:rsidRPr="00012F9C">
        <w:rPr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услуг).</w:t>
      </w:r>
    </w:p>
    <w:p w:rsidR="00FE167A" w:rsidRPr="00012F9C" w:rsidRDefault="00FE167A" w:rsidP="00B70383">
      <w:pPr>
        <w:jc w:val="both"/>
        <w:rPr>
          <w:sz w:val="28"/>
          <w:szCs w:val="28"/>
        </w:rPr>
      </w:pPr>
    </w:p>
    <w:p w:rsidR="001D09AD" w:rsidRPr="00012F9C" w:rsidRDefault="001D09AD" w:rsidP="00616465">
      <w:pPr>
        <w:rPr>
          <w:b/>
          <w:bCs/>
          <w:sz w:val="28"/>
          <w:szCs w:val="28"/>
        </w:rPr>
      </w:pPr>
    </w:p>
    <w:p w:rsidR="00FE167A" w:rsidRPr="00012F9C" w:rsidRDefault="00FE167A" w:rsidP="00616465">
      <w:pPr>
        <w:rPr>
          <w:bCs/>
          <w:sz w:val="28"/>
          <w:szCs w:val="28"/>
        </w:rPr>
      </w:pPr>
    </w:p>
    <w:p w:rsidR="00616465" w:rsidRPr="00012F9C" w:rsidRDefault="00FE167A" w:rsidP="00616465">
      <w:pPr>
        <w:rPr>
          <w:sz w:val="28"/>
          <w:szCs w:val="28"/>
        </w:rPr>
      </w:pPr>
      <w:r w:rsidRPr="00012F9C">
        <w:rPr>
          <w:bCs/>
          <w:sz w:val="28"/>
          <w:szCs w:val="28"/>
        </w:rPr>
        <w:t>Глава</w:t>
      </w:r>
      <w:r w:rsidRPr="00012F9C">
        <w:rPr>
          <w:b/>
          <w:bCs/>
          <w:sz w:val="28"/>
          <w:szCs w:val="28"/>
        </w:rPr>
        <w:t xml:space="preserve"> </w:t>
      </w:r>
      <w:r w:rsidRPr="00012F9C">
        <w:rPr>
          <w:bCs/>
          <w:sz w:val="28"/>
          <w:szCs w:val="28"/>
        </w:rPr>
        <w:t xml:space="preserve">сельского поселения                                                          </w:t>
      </w:r>
      <w:r w:rsidR="00164B6B">
        <w:rPr>
          <w:bCs/>
          <w:sz w:val="28"/>
          <w:szCs w:val="28"/>
        </w:rPr>
        <w:t xml:space="preserve">    </w:t>
      </w:r>
      <w:bookmarkStart w:id="0" w:name="_GoBack"/>
      <w:bookmarkEnd w:id="0"/>
      <w:r w:rsidRPr="00012F9C">
        <w:rPr>
          <w:bCs/>
          <w:sz w:val="28"/>
          <w:szCs w:val="28"/>
        </w:rPr>
        <w:t xml:space="preserve">   Ф.В.Ахметшин                                    </w:t>
      </w:r>
    </w:p>
    <w:p w:rsidR="001D09AD" w:rsidRPr="00012F9C" w:rsidRDefault="001D09AD" w:rsidP="00616465">
      <w:pPr>
        <w:rPr>
          <w:b/>
          <w:bCs/>
          <w:sz w:val="28"/>
          <w:szCs w:val="28"/>
        </w:rPr>
      </w:pPr>
    </w:p>
    <w:p w:rsidR="00FE167A" w:rsidRPr="00012F9C" w:rsidRDefault="00FE167A" w:rsidP="00616465">
      <w:pPr>
        <w:rPr>
          <w:b/>
          <w:bCs/>
          <w:sz w:val="28"/>
          <w:szCs w:val="28"/>
        </w:rPr>
      </w:pPr>
    </w:p>
    <w:p w:rsidR="00FE167A" w:rsidRPr="00012F9C" w:rsidRDefault="00FE167A" w:rsidP="00616465">
      <w:pPr>
        <w:rPr>
          <w:b/>
          <w:bCs/>
          <w:sz w:val="28"/>
          <w:szCs w:val="28"/>
        </w:rPr>
      </w:pPr>
    </w:p>
    <w:p w:rsidR="00FE167A" w:rsidRPr="00012F9C" w:rsidRDefault="00FE167A" w:rsidP="00616465">
      <w:pPr>
        <w:rPr>
          <w:b/>
          <w:bCs/>
          <w:sz w:val="28"/>
          <w:szCs w:val="28"/>
        </w:rPr>
      </w:pPr>
    </w:p>
    <w:p w:rsidR="00FE167A" w:rsidRDefault="00FE167A" w:rsidP="00616465">
      <w:pPr>
        <w:rPr>
          <w:b/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Pr="00012F9C" w:rsidRDefault="00012F9C" w:rsidP="007926BD">
      <w:pPr>
        <w:jc w:val="right"/>
        <w:rPr>
          <w:bCs/>
          <w:sz w:val="24"/>
          <w:szCs w:val="24"/>
        </w:rPr>
      </w:pPr>
      <w:r w:rsidRPr="00012F9C">
        <w:rPr>
          <w:bCs/>
          <w:sz w:val="24"/>
          <w:szCs w:val="24"/>
        </w:rPr>
        <w:lastRenderedPageBreak/>
        <w:t>Ут</w:t>
      </w:r>
      <w:r w:rsidR="00FE167A" w:rsidRPr="00012F9C">
        <w:rPr>
          <w:bCs/>
          <w:sz w:val="24"/>
          <w:szCs w:val="24"/>
        </w:rPr>
        <w:t>верждены</w:t>
      </w:r>
    </w:p>
    <w:p w:rsidR="00FE167A" w:rsidRPr="00012F9C" w:rsidRDefault="00FE167A" w:rsidP="007926BD">
      <w:pPr>
        <w:jc w:val="right"/>
        <w:rPr>
          <w:bCs/>
          <w:sz w:val="24"/>
          <w:szCs w:val="24"/>
        </w:rPr>
      </w:pPr>
      <w:r w:rsidRPr="00012F9C">
        <w:rPr>
          <w:bCs/>
          <w:sz w:val="24"/>
          <w:szCs w:val="24"/>
        </w:rPr>
        <w:t>Постановлением администрации</w:t>
      </w:r>
    </w:p>
    <w:p w:rsidR="00FE167A" w:rsidRPr="00012F9C" w:rsidRDefault="00FE167A" w:rsidP="007926BD">
      <w:pPr>
        <w:jc w:val="right"/>
        <w:rPr>
          <w:bCs/>
          <w:sz w:val="24"/>
          <w:szCs w:val="24"/>
        </w:rPr>
      </w:pPr>
      <w:r w:rsidRPr="00012F9C">
        <w:rPr>
          <w:bCs/>
          <w:sz w:val="24"/>
          <w:szCs w:val="24"/>
        </w:rPr>
        <w:t>сельского поселения</w:t>
      </w:r>
    </w:p>
    <w:p w:rsidR="00FE167A" w:rsidRPr="00012F9C" w:rsidRDefault="00FE167A" w:rsidP="007926BD">
      <w:pPr>
        <w:jc w:val="right"/>
        <w:rPr>
          <w:bCs/>
          <w:sz w:val="24"/>
          <w:szCs w:val="24"/>
        </w:rPr>
      </w:pPr>
      <w:r w:rsidRPr="00012F9C">
        <w:rPr>
          <w:bCs/>
          <w:sz w:val="24"/>
          <w:szCs w:val="24"/>
        </w:rPr>
        <w:t>Ростовский сельсовет</w:t>
      </w:r>
    </w:p>
    <w:p w:rsidR="00FE167A" w:rsidRPr="00012F9C" w:rsidRDefault="007926BD" w:rsidP="007926BD">
      <w:pPr>
        <w:jc w:val="right"/>
        <w:rPr>
          <w:bCs/>
          <w:sz w:val="24"/>
          <w:szCs w:val="24"/>
        </w:rPr>
      </w:pPr>
      <w:r w:rsidRPr="00012F9C">
        <w:rPr>
          <w:bCs/>
          <w:sz w:val="24"/>
          <w:szCs w:val="24"/>
        </w:rPr>
        <w:t xml:space="preserve">муниципального района </w:t>
      </w:r>
    </w:p>
    <w:p w:rsidR="007926BD" w:rsidRPr="00012F9C" w:rsidRDefault="007926BD" w:rsidP="007926BD">
      <w:pPr>
        <w:jc w:val="right"/>
        <w:rPr>
          <w:bCs/>
          <w:sz w:val="24"/>
          <w:szCs w:val="24"/>
        </w:rPr>
      </w:pPr>
      <w:r w:rsidRPr="00012F9C">
        <w:rPr>
          <w:bCs/>
          <w:sz w:val="24"/>
          <w:szCs w:val="24"/>
        </w:rPr>
        <w:t>Мечетлинский район</w:t>
      </w:r>
    </w:p>
    <w:p w:rsidR="007926BD" w:rsidRPr="00012F9C" w:rsidRDefault="007926BD" w:rsidP="007926BD">
      <w:pPr>
        <w:jc w:val="right"/>
        <w:rPr>
          <w:bCs/>
          <w:sz w:val="24"/>
          <w:szCs w:val="24"/>
        </w:rPr>
      </w:pPr>
      <w:r w:rsidRPr="00012F9C">
        <w:rPr>
          <w:bCs/>
          <w:sz w:val="24"/>
          <w:szCs w:val="24"/>
        </w:rPr>
        <w:t>Республики Башкортостан</w:t>
      </w:r>
    </w:p>
    <w:p w:rsidR="007926BD" w:rsidRPr="00012F9C" w:rsidRDefault="007926BD" w:rsidP="007926BD">
      <w:pPr>
        <w:jc w:val="right"/>
        <w:rPr>
          <w:bCs/>
          <w:sz w:val="24"/>
          <w:szCs w:val="24"/>
        </w:rPr>
      </w:pPr>
      <w:r w:rsidRPr="00012F9C">
        <w:rPr>
          <w:bCs/>
          <w:sz w:val="24"/>
          <w:szCs w:val="24"/>
        </w:rPr>
        <w:t>от 18.10.2016 №66</w:t>
      </w:r>
    </w:p>
    <w:p w:rsidR="00FE167A" w:rsidRPr="00012F9C" w:rsidRDefault="00FE167A" w:rsidP="007926BD">
      <w:pPr>
        <w:jc w:val="right"/>
        <w:rPr>
          <w:bCs/>
          <w:sz w:val="24"/>
          <w:szCs w:val="24"/>
        </w:rPr>
      </w:pPr>
    </w:p>
    <w:p w:rsidR="00FE167A" w:rsidRPr="007926BD" w:rsidRDefault="00FE167A" w:rsidP="007926BD">
      <w:pPr>
        <w:jc w:val="right"/>
        <w:rPr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Default="00FE167A" w:rsidP="00616465">
      <w:pPr>
        <w:rPr>
          <w:b/>
          <w:bCs/>
        </w:rPr>
      </w:pPr>
    </w:p>
    <w:p w:rsidR="00FE167A" w:rsidRPr="00012F9C" w:rsidRDefault="00FE167A" w:rsidP="00616465">
      <w:pPr>
        <w:rPr>
          <w:b/>
          <w:bCs/>
          <w:sz w:val="28"/>
          <w:szCs w:val="28"/>
        </w:rPr>
      </w:pPr>
    </w:p>
    <w:p w:rsidR="00616465" w:rsidRPr="00012F9C" w:rsidRDefault="00616465" w:rsidP="001D09AD">
      <w:pPr>
        <w:jc w:val="center"/>
        <w:rPr>
          <w:b/>
          <w:bCs/>
          <w:sz w:val="28"/>
          <w:szCs w:val="28"/>
        </w:rPr>
      </w:pPr>
      <w:r w:rsidRPr="00012F9C">
        <w:rPr>
          <w:b/>
          <w:bCs/>
          <w:sz w:val="28"/>
          <w:szCs w:val="28"/>
        </w:rPr>
        <w:t>Правила</w:t>
      </w:r>
      <w:r w:rsidRPr="00012F9C">
        <w:rPr>
          <w:b/>
          <w:bCs/>
          <w:sz w:val="28"/>
          <w:szCs w:val="28"/>
        </w:rPr>
        <w:br/>
        <w:t xml:space="preserve">определения требований к закупаемым Администрацией </w:t>
      </w:r>
      <w:r w:rsidR="00720E22" w:rsidRPr="00012F9C">
        <w:rPr>
          <w:b/>
          <w:bCs/>
          <w:sz w:val="28"/>
          <w:szCs w:val="28"/>
        </w:rPr>
        <w:t>Ростовского</w:t>
      </w:r>
      <w:r w:rsidRPr="00012F9C">
        <w:rPr>
          <w:b/>
          <w:bCs/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</w:t>
      </w:r>
    </w:p>
    <w:p w:rsidR="001D09AD" w:rsidRPr="00012F9C" w:rsidRDefault="001D09AD" w:rsidP="001D09AD">
      <w:pPr>
        <w:jc w:val="center"/>
        <w:rPr>
          <w:sz w:val="28"/>
          <w:szCs w:val="28"/>
        </w:rPr>
      </w:pP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1. Настоящие Правила устанавливают порядок определения требований к закупаемым Администрацией </w:t>
      </w:r>
      <w:r w:rsidR="00720E22" w:rsidRPr="00012F9C">
        <w:rPr>
          <w:sz w:val="28"/>
          <w:szCs w:val="28"/>
        </w:rPr>
        <w:t>Ростовского</w:t>
      </w:r>
      <w:r w:rsidRPr="00012F9C">
        <w:rPr>
          <w:sz w:val="28"/>
          <w:szCs w:val="28"/>
        </w:rPr>
        <w:t xml:space="preserve"> сельского поселения (далее- муниципальный орган) отдельным видам товаров, работ, услуг (в том числе предельных цен товаров, работ, услуг).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2. Муниципальный орган утверждает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— ведомственный перечень).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— обязательный перечень).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Муниципальный орган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012F9C">
        <w:rPr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а) доля расходов муниципального органа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б) доля контрактов муниципального органа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на приобретение товаров, работ, услуг, заключенных в отчетном финансовом году.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6. Муниципальные органы при формировании ведомственного перечня вправе включить в него дополнительно: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а) с учетом категорий и (или) групп должностей работников муниципальных органов, если затраты на их приобретение в соответствии с требованиями к определению нормативных затрат на обеспечение функций муниципальных органов, утвержденными постановлением Администрации </w:t>
      </w:r>
      <w:r w:rsidR="00720E22" w:rsidRPr="00012F9C">
        <w:rPr>
          <w:sz w:val="28"/>
          <w:szCs w:val="28"/>
        </w:rPr>
        <w:t xml:space="preserve">Ростовского </w:t>
      </w:r>
      <w:r w:rsidRPr="00012F9C">
        <w:rPr>
          <w:sz w:val="28"/>
          <w:szCs w:val="28"/>
        </w:rPr>
        <w:t xml:space="preserve"> сельского поселения  от </w:t>
      </w:r>
      <w:r w:rsidR="00720E22" w:rsidRPr="00012F9C">
        <w:rPr>
          <w:sz w:val="28"/>
          <w:szCs w:val="28"/>
        </w:rPr>
        <w:t xml:space="preserve"> 18.10.2016</w:t>
      </w:r>
      <w:r w:rsidRPr="00012F9C">
        <w:rPr>
          <w:sz w:val="28"/>
          <w:szCs w:val="28"/>
        </w:rPr>
        <w:t xml:space="preserve"> г. № </w:t>
      </w:r>
      <w:r w:rsidR="00720E22" w:rsidRPr="00012F9C">
        <w:rPr>
          <w:sz w:val="28"/>
          <w:szCs w:val="28"/>
        </w:rPr>
        <w:t>66</w:t>
      </w:r>
      <w:r w:rsidRPr="00012F9C">
        <w:rPr>
          <w:sz w:val="28"/>
          <w:szCs w:val="28"/>
        </w:rPr>
        <w:t xml:space="preserve"> «Об утверждении требований к </w:t>
      </w:r>
      <w:r w:rsidRPr="00012F9C">
        <w:rPr>
          <w:sz w:val="28"/>
          <w:szCs w:val="28"/>
        </w:rPr>
        <w:lastRenderedPageBreak/>
        <w:t xml:space="preserve">определению нормативных затрат на обеспечение функций Администрации </w:t>
      </w:r>
      <w:r w:rsidR="00720E22" w:rsidRPr="00012F9C">
        <w:rPr>
          <w:sz w:val="28"/>
          <w:szCs w:val="28"/>
        </w:rPr>
        <w:t xml:space="preserve">Ростовского </w:t>
      </w:r>
      <w:r w:rsidRPr="00012F9C">
        <w:rPr>
          <w:sz w:val="28"/>
          <w:szCs w:val="28"/>
        </w:rPr>
        <w:t xml:space="preserve"> сельского поселения» (далее — требования к определению нормативных затрат), определяются с учетом категорий и (или) групп должностей работников;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— в случае принятия соответствующего решения муниципальным органом.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>Приложение № 1</w:t>
      </w:r>
    </w:p>
    <w:p w:rsidR="00616465" w:rsidRPr="00012F9C" w:rsidRDefault="00616465" w:rsidP="00046D83">
      <w:pPr>
        <w:jc w:val="both"/>
        <w:rPr>
          <w:sz w:val="28"/>
          <w:szCs w:val="28"/>
        </w:rPr>
      </w:pPr>
      <w:r w:rsidRPr="00012F9C">
        <w:rPr>
          <w:sz w:val="28"/>
          <w:szCs w:val="28"/>
        </w:rPr>
        <w:t xml:space="preserve">к Правилам определения требований к закупаемым Администрацией </w:t>
      </w:r>
      <w:r w:rsidR="001D09AD" w:rsidRPr="00012F9C">
        <w:rPr>
          <w:sz w:val="28"/>
          <w:szCs w:val="28"/>
        </w:rPr>
        <w:t xml:space="preserve"> </w:t>
      </w:r>
      <w:r w:rsidR="00720E22" w:rsidRPr="00012F9C">
        <w:rPr>
          <w:sz w:val="28"/>
          <w:szCs w:val="28"/>
        </w:rPr>
        <w:t xml:space="preserve">Ростовского </w:t>
      </w:r>
      <w:r w:rsidRPr="00012F9C">
        <w:rPr>
          <w:sz w:val="28"/>
          <w:szCs w:val="28"/>
        </w:rPr>
        <w:t xml:space="preserve"> сельского поселения отдельным видам товаров, работ, услуг (в том числе предельных цен товаров, работ, услуг)</w:t>
      </w:r>
      <w:r w:rsidR="001D09AD" w:rsidRPr="00012F9C">
        <w:rPr>
          <w:sz w:val="28"/>
          <w:szCs w:val="28"/>
        </w:rPr>
        <w:t xml:space="preserve">  </w:t>
      </w:r>
      <w:r w:rsidRPr="00012F9C">
        <w:rPr>
          <w:sz w:val="28"/>
          <w:szCs w:val="28"/>
        </w:rPr>
        <w:t>(форма)</w:t>
      </w: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Pr="00012F9C" w:rsidRDefault="00720E22" w:rsidP="00046D83">
      <w:pPr>
        <w:jc w:val="both"/>
        <w:rPr>
          <w:sz w:val="28"/>
          <w:szCs w:val="28"/>
        </w:rPr>
      </w:pPr>
    </w:p>
    <w:p w:rsidR="00720E22" w:rsidRDefault="00720E22" w:rsidP="00046D83">
      <w:pPr>
        <w:jc w:val="both"/>
      </w:pPr>
    </w:p>
    <w:p w:rsidR="00720E22" w:rsidRDefault="00720E22" w:rsidP="00046D83">
      <w:pPr>
        <w:jc w:val="both"/>
      </w:pPr>
    </w:p>
    <w:p w:rsidR="00720E22" w:rsidRDefault="00720E22" w:rsidP="00046D83">
      <w:pPr>
        <w:jc w:val="both"/>
      </w:pPr>
    </w:p>
    <w:p w:rsidR="00720E22" w:rsidRDefault="00720E22" w:rsidP="00046D83">
      <w:pPr>
        <w:jc w:val="both"/>
      </w:pPr>
    </w:p>
    <w:p w:rsidR="00720E22" w:rsidRDefault="00720E22" w:rsidP="00046D83">
      <w:pPr>
        <w:jc w:val="both"/>
      </w:pPr>
    </w:p>
    <w:p w:rsidR="00720E22" w:rsidRDefault="00720E22" w:rsidP="00046D83">
      <w:pPr>
        <w:jc w:val="both"/>
        <w:sectPr w:rsidR="00720E22" w:rsidSect="00E20B0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20E22" w:rsidRDefault="00720E22" w:rsidP="00720E22">
      <w:pPr>
        <w:ind w:left="-425" w:firstLine="284"/>
      </w:pPr>
    </w:p>
    <w:p w:rsidR="00720E22" w:rsidRDefault="00720E22" w:rsidP="00616465"/>
    <w:p w:rsidR="00720E22" w:rsidRDefault="00720E22" w:rsidP="00616465"/>
    <w:p w:rsidR="00720E22" w:rsidRDefault="00720E22" w:rsidP="00616465"/>
    <w:p w:rsidR="00720E22" w:rsidRDefault="00720E22" w:rsidP="00616465"/>
    <w:p w:rsidR="00720E22" w:rsidRDefault="00720E22" w:rsidP="00616465"/>
    <w:p w:rsidR="00720E22" w:rsidRDefault="00720E22" w:rsidP="00616465"/>
    <w:p w:rsidR="00720E22" w:rsidRPr="00616465" w:rsidRDefault="00720E22" w:rsidP="00616465"/>
    <w:p w:rsidR="001D09AD" w:rsidRDefault="001D09AD" w:rsidP="001D09AD">
      <w:pPr>
        <w:jc w:val="center"/>
      </w:pPr>
    </w:p>
    <w:p w:rsidR="00616465" w:rsidRPr="00616465" w:rsidRDefault="00616465" w:rsidP="001D09AD">
      <w:pPr>
        <w:jc w:val="center"/>
      </w:pPr>
      <w:r w:rsidRPr="00616465">
        <w:t>Перечень</w:t>
      </w:r>
    </w:p>
    <w:p w:rsidR="00616465" w:rsidRPr="00616465" w:rsidRDefault="00616465" w:rsidP="001D09AD">
      <w:pPr>
        <w:jc w:val="center"/>
      </w:pPr>
      <w:r w:rsidRPr="00616465">
        <w:t>отдельных видов товаров, работ, услуг, их потребительские свойства (в том числе качество) и иные характеристики</w:t>
      </w:r>
      <w:r w:rsidR="001D09AD">
        <w:t xml:space="preserve">  </w:t>
      </w:r>
      <w:r w:rsidRPr="00616465">
        <w:t>(в том числе предельные цены товаров, работ, услуг) к ним</w:t>
      </w:r>
    </w:p>
    <w:tbl>
      <w:tblPr>
        <w:tblW w:w="18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956"/>
        <w:gridCol w:w="1750"/>
        <w:gridCol w:w="1066"/>
        <w:gridCol w:w="1707"/>
        <w:gridCol w:w="1973"/>
        <w:gridCol w:w="1573"/>
        <w:gridCol w:w="400"/>
        <w:gridCol w:w="1973"/>
        <w:gridCol w:w="1973"/>
        <w:gridCol w:w="2227"/>
        <w:gridCol w:w="1959"/>
      </w:tblGrid>
      <w:tr w:rsidR="00616465" w:rsidRPr="00616465" w:rsidTr="00720E22">
        <w:trPr>
          <w:tblHeader/>
        </w:trPr>
        <w:tc>
          <w:tcPr>
            <w:tcW w:w="623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№ п/п</w:t>
            </w:r>
          </w:p>
        </w:tc>
        <w:tc>
          <w:tcPr>
            <w:tcW w:w="95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Код</w:t>
            </w:r>
            <w:r w:rsidRPr="00616465">
              <w:br/>
              <w:t>по ОКПД</w:t>
            </w:r>
          </w:p>
        </w:tc>
        <w:tc>
          <w:tcPr>
            <w:tcW w:w="175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Наименование отдельного вида товаров, работ, услуг</w:t>
            </w:r>
          </w:p>
        </w:tc>
        <w:tc>
          <w:tcPr>
            <w:tcW w:w="27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Единица измерения</w:t>
            </w:r>
          </w:p>
        </w:tc>
        <w:tc>
          <w:tcPr>
            <w:tcW w:w="354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720E22">
            <w:r w:rsidRPr="00616465">
              <w:rPr>
                <w:i/>
                <w:iCs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720E22">
              <w:rPr>
                <w:i/>
                <w:iCs/>
              </w:rPr>
              <w:t>Ростовского</w:t>
            </w:r>
            <w:r w:rsidRPr="00616465">
              <w:rPr>
                <w:i/>
                <w:iCs/>
              </w:rPr>
              <w:t xml:space="preserve"> сельского поселения в основном перечне</w:t>
            </w:r>
          </w:p>
        </w:tc>
        <w:tc>
          <w:tcPr>
            <w:tcW w:w="8532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720E22">
            <w:r w:rsidRPr="00616465">
              <w:rPr>
                <w:i/>
                <w:iCs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720E22">
              <w:rPr>
                <w:i/>
                <w:iCs/>
              </w:rPr>
              <w:t>Ростовского</w:t>
            </w:r>
            <w:r w:rsidRPr="00616465">
              <w:rPr>
                <w:i/>
                <w:iCs/>
              </w:rPr>
              <w:t xml:space="preserve"> сельского поселения</w:t>
            </w:r>
          </w:p>
        </w:tc>
      </w:tr>
      <w:tr w:rsidR="00616465" w:rsidRPr="00616465" w:rsidTr="00720E22">
        <w:trPr>
          <w:tblHeader/>
        </w:trPr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1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код по ОКЕИ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наименование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rPr>
                <w:i/>
                <w:iCs/>
              </w:rPr>
              <w:t>наименование характеристики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rPr>
                <w:i/>
                <w:iCs/>
              </w:rPr>
              <w:t>значение характеристики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rPr>
                <w:i/>
                <w:iCs/>
              </w:rPr>
              <w:t>наименование характеристики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rPr>
                <w:i/>
                <w:iCs/>
              </w:rPr>
              <w:t>значение характеристики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720E22">
            <w:r w:rsidRPr="00616465">
              <w:rPr>
                <w:i/>
                <w:iCs/>
              </w:rPr>
              <w:t xml:space="preserve">обоснование отклонения значения характеристики от утвержденной Администрацией </w:t>
            </w:r>
            <w:r w:rsidR="00720E22">
              <w:rPr>
                <w:i/>
                <w:iCs/>
              </w:rPr>
              <w:t>Ростовского</w:t>
            </w:r>
            <w:r w:rsidRPr="00616465">
              <w:rPr>
                <w:i/>
                <w:iCs/>
              </w:rPr>
              <w:t xml:space="preserve"> сельского поселения в основном перечне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функциональное назначение *</w:t>
            </w:r>
          </w:p>
        </w:tc>
      </w:tr>
      <w:tr w:rsidR="00616465" w:rsidRPr="00616465" w:rsidTr="00720E22">
        <w:tc>
          <w:tcPr>
            <w:tcW w:w="18180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720E22">
            <w:r w:rsidRPr="00616465">
              <w:rPr>
                <w:i/>
                <w:iCs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Администрацией </w:t>
            </w:r>
            <w:r w:rsidR="00720E22">
              <w:rPr>
                <w:i/>
                <w:iCs/>
              </w:rPr>
              <w:t>Ростовского</w:t>
            </w:r>
            <w:r w:rsidRPr="00616465">
              <w:rPr>
                <w:i/>
                <w:iCs/>
              </w:rPr>
              <w:t xml:space="preserve"> сельского поселения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720E22">
              <w:rPr>
                <w:i/>
                <w:iCs/>
              </w:rPr>
              <w:t xml:space="preserve">Ростовского </w:t>
            </w:r>
            <w:r w:rsidRPr="00616465">
              <w:rPr>
                <w:i/>
                <w:iCs/>
              </w:rPr>
              <w:t>сельского поселения</w:t>
            </w:r>
            <w:r w:rsidR="00012F9C">
              <w:rPr>
                <w:i/>
                <w:iCs/>
              </w:rPr>
              <w:t xml:space="preserve"> </w:t>
            </w:r>
            <w:r w:rsidRPr="00616465">
              <w:rPr>
                <w:i/>
                <w:iCs/>
              </w:rPr>
              <w:t xml:space="preserve">  от </w:t>
            </w:r>
            <w:r w:rsidR="00720E22">
              <w:rPr>
                <w:i/>
                <w:iCs/>
              </w:rPr>
              <w:t>18.10.2016 № 66</w:t>
            </w:r>
          </w:p>
        </w:tc>
      </w:tr>
      <w:tr w:rsidR="00616465" w:rsidRPr="00616465" w:rsidTr="00720E22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1</w:t>
            </w: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rPr>
                <w:i/>
                <w:iCs/>
              </w:rPr>
              <w:t> 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720E22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rPr>
                <w:i/>
                <w:iCs/>
              </w:rPr>
              <w:t> 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720E22">
        <w:tc>
          <w:tcPr>
            <w:tcW w:w="18180" w:type="dxa"/>
            <w:gridSpan w:val="1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046D83">
            <w:r w:rsidRPr="00616465">
              <w:rPr>
                <w:i/>
                <w:iCs/>
              </w:rPr>
              <w:lastRenderedPageBreak/>
              <w:t xml:space="preserve">Дополнительный перечень отдельных видов товаров, работ, услуг, определенный Администрацией </w:t>
            </w:r>
            <w:r w:rsidR="00046D83">
              <w:rPr>
                <w:i/>
                <w:iCs/>
              </w:rPr>
              <w:t>Ростовского</w:t>
            </w:r>
            <w:r w:rsidRPr="00616465">
              <w:rPr>
                <w:i/>
                <w:iCs/>
              </w:rPr>
              <w:t xml:space="preserve"> сельского поселения</w:t>
            </w:r>
          </w:p>
        </w:tc>
      </w:tr>
      <w:tr w:rsidR="00616465" w:rsidRPr="00616465" w:rsidTr="00720E22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1</w:t>
            </w: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</w:tr>
      <w:tr w:rsidR="00616465" w:rsidRPr="00616465" w:rsidTr="00720E22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</w:tr>
      <w:tr w:rsidR="00616465" w:rsidRPr="00616465" w:rsidTr="00720E22">
        <w:tc>
          <w:tcPr>
            <w:tcW w:w="62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9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06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7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  <w:tc>
          <w:tcPr>
            <w:tcW w:w="197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19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22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  <w:tc>
          <w:tcPr>
            <w:tcW w:w="1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х</w:t>
            </w:r>
          </w:p>
        </w:tc>
      </w:tr>
    </w:tbl>
    <w:p w:rsidR="00616465" w:rsidRPr="00616465" w:rsidRDefault="00616465" w:rsidP="00616465">
      <w:r w:rsidRPr="00616465">
        <w:t>Приложение № 2</w:t>
      </w:r>
    </w:p>
    <w:p w:rsidR="00616465" w:rsidRPr="00616465" w:rsidRDefault="00616465" w:rsidP="00616465">
      <w:r w:rsidRPr="00616465">
        <w:t xml:space="preserve">к Правилам определения требований к закупаемым Администрацией </w:t>
      </w:r>
      <w:r w:rsidR="001D09AD">
        <w:t xml:space="preserve"> </w:t>
      </w:r>
      <w:r w:rsidR="00046D83">
        <w:t>Ростовского</w:t>
      </w:r>
      <w:r w:rsidRPr="00616465">
        <w:t xml:space="preserve"> сельского поселения отдельным видам товаров, работ, услуг (в том числе предельных цен товаров, работ, услуг)</w:t>
      </w:r>
    </w:p>
    <w:p w:rsidR="00616465" w:rsidRPr="00616465" w:rsidRDefault="00616465" w:rsidP="001D09AD">
      <w:pPr>
        <w:jc w:val="center"/>
      </w:pPr>
      <w:r w:rsidRPr="00616465">
        <w:t>Обязательный перечень</w:t>
      </w:r>
    </w:p>
    <w:p w:rsidR="00616465" w:rsidRPr="00616465" w:rsidRDefault="00616465" w:rsidP="001D09AD">
      <w:pPr>
        <w:jc w:val="center"/>
      </w:pPr>
      <w:r w:rsidRPr="00616465">
        <w:t>отдельных видов товаров, работ, услуг, в отношении которых</w:t>
      </w:r>
      <w:r w:rsidR="001D09AD">
        <w:t xml:space="preserve">  </w:t>
      </w:r>
      <w:r w:rsidRPr="00616465">
        <w:t>определяются требования к потребительским свойствам</w:t>
      </w:r>
      <w:r w:rsidR="001D09AD">
        <w:t xml:space="preserve">  </w:t>
      </w:r>
      <w:r w:rsidRPr="00616465">
        <w:t>(в том числе качеству) и иным характеристикам</w:t>
      </w:r>
    </w:p>
    <w:p w:rsidR="00616465" w:rsidRPr="00616465" w:rsidRDefault="00616465" w:rsidP="001D09AD">
      <w:pPr>
        <w:jc w:val="center"/>
      </w:pPr>
      <w:r w:rsidRPr="00616465">
        <w:t>(в том числе предельные цены товаров, работ, услуг)</w:t>
      </w:r>
    </w:p>
    <w:tbl>
      <w:tblPr>
        <w:tblW w:w="14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070"/>
        <w:gridCol w:w="2479"/>
        <w:gridCol w:w="3470"/>
        <w:gridCol w:w="899"/>
        <w:gridCol w:w="1633"/>
        <w:gridCol w:w="2119"/>
        <w:gridCol w:w="1964"/>
        <w:gridCol w:w="355"/>
      </w:tblGrid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Код по ОКПД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Наименование отдельных видов товаров, работ, услуг</w:t>
            </w:r>
          </w:p>
        </w:tc>
        <w:tc>
          <w:tcPr>
            <w:tcW w:w="0" w:type="auto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наименование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значение характеристики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код </w:t>
            </w:r>
            <w:r w:rsidRPr="00616465">
              <w:lastRenderedPageBreak/>
              <w:t>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616465" w:rsidRPr="00616465" w:rsidRDefault="00616465" w:rsidP="00616465"/>
        </w:tc>
        <w:tc>
          <w:tcPr>
            <w:tcW w:w="0" w:type="auto"/>
            <w:shd w:val="clear" w:color="auto" w:fill="F5F5F5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Муниципальные служащие, относящиеся к категории «руководители»,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Работники муниципальных органов, не являющиеся их руководителями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30.02.12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</w:p>
          <w:p w:rsidR="00616465" w:rsidRPr="00616465" w:rsidRDefault="00616465" w:rsidP="00616465">
            <w:r w:rsidRPr="00616465"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предельная цена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30.02.15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</w:t>
            </w:r>
            <w:r w:rsidRPr="00616465">
              <w:lastRenderedPageBreak/>
              <w:t>устройства вывода.</w:t>
            </w:r>
          </w:p>
          <w:p w:rsidR="00616465" w:rsidRPr="00616465" w:rsidRDefault="00616465" w:rsidP="00616465">
            <w:r w:rsidRPr="00616465">
              <w:t>Пояснения по требуемой продукции:</w:t>
            </w:r>
          </w:p>
          <w:p w:rsidR="00616465" w:rsidRPr="00616465" w:rsidRDefault="00616465" w:rsidP="00616465">
            <w:r w:rsidRPr="00616465">
              <w:t>компьютеры персональные настольные, рабочие станции вывода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предельная цена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30.02.16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Устройства ввода/вывода данных, содержащие или не содержащие в одном корпусе запоминающие устройства.</w:t>
            </w:r>
          </w:p>
          <w:p w:rsidR="00616465" w:rsidRPr="00616465" w:rsidRDefault="00616465" w:rsidP="00616465">
            <w:r w:rsidRPr="00616465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метод печати (струйный/лазерный —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32.20.11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Аппаратура передающая для радиосвязи, радиовещания и телевидения.</w:t>
            </w:r>
          </w:p>
          <w:p w:rsidR="00616465" w:rsidRPr="00616465" w:rsidRDefault="00616465" w:rsidP="00616465">
            <w:r w:rsidRPr="00616465">
              <w:t>Пояснения по требуемой продукции: телефоны мобильные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</w:t>
            </w:r>
            <w:r w:rsidRPr="00616465"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предельная цена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рубль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не более 5 тыс.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34.10.22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Автомобили легковые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мощность двигателя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251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лошадиная сила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не более 200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комплектация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предельная цена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рубль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не более 1,5 млн.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616465" w:rsidRPr="00616465" w:rsidRDefault="00616465" w:rsidP="00616465"/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34.10.30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Средства автотранспортные для перевозки 10 человек и более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мощность двигателя, комплектация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34.10.41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мощность двигателя, комплектация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36.11.11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Мебель для сидения с металлическим каркасом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материал (металл), обивочные материалы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кожа натуральная;</w:t>
            </w:r>
          </w:p>
          <w:p w:rsidR="00616465" w:rsidRPr="00616465" w:rsidRDefault="00616465" w:rsidP="00616465">
            <w:r w:rsidRPr="00616465"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искусственная кожа;</w:t>
            </w:r>
          </w:p>
          <w:p w:rsidR="00616465" w:rsidRPr="00616465" w:rsidRDefault="00616465" w:rsidP="00616465">
            <w:r w:rsidRPr="00616465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36.11.12</w:t>
            </w:r>
          </w:p>
        </w:tc>
        <w:tc>
          <w:tcPr>
            <w:tcW w:w="0" w:type="auto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Мебель для сидения с деревянным каркасом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материал (вид древесины)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массив древесины «ценных» пород (твердолиственных и тропических);</w:t>
            </w:r>
          </w:p>
          <w:p w:rsidR="00616465" w:rsidRPr="00616465" w:rsidRDefault="00616465" w:rsidP="00616465">
            <w:r w:rsidRPr="00616465">
              <w:t>возможные значения: древесина хвойных и мягколиственных пород:</w:t>
            </w:r>
          </w:p>
          <w:p w:rsidR="00616465" w:rsidRPr="00616465" w:rsidRDefault="00616465" w:rsidP="00616465">
            <w:r w:rsidRPr="00616465">
              <w:t>береза, лиственница, сосна, ель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возможное значение — древесина хвойных и мягколиственных пород: береза, лиственница, сосна, ель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обивочные материалы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кожа натуральная;</w:t>
            </w:r>
          </w:p>
          <w:p w:rsidR="00616465" w:rsidRPr="00616465" w:rsidRDefault="00616465" w:rsidP="00616465">
            <w:r w:rsidRPr="00616465"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искусственная кожа;</w:t>
            </w:r>
          </w:p>
          <w:p w:rsidR="00616465" w:rsidRPr="00616465" w:rsidRDefault="00616465" w:rsidP="00616465">
            <w:r w:rsidRPr="00616465"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36.12.11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 xml:space="preserve">Мебель металлическая для офисов, административных помещений, учебных заведений, </w:t>
            </w:r>
            <w:r w:rsidRPr="00616465">
              <w:lastRenderedPageBreak/>
              <w:t>учреждений культуры и т.п.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lastRenderedPageBreak/>
              <w:t>материал (металл)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  <w:tr w:rsidR="00616465" w:rsidRPr="00616465" w:rsidTr="006164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/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36.12.12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материал (вид древесины)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предельное значение — массив древесины «ценных» пород (твердо-лиственных и тропических);</w:t>
            </w:r>
          </w:p>
          <w:p w:rsidR="00616465" w:rsidRPr="00616465" w:rsidRDefault="00616465" w:rsidP="00616465">
            <w:r w:rsidRPr="00616465">
              <w:t>возможные значения: древесина хвойных и мягколиственных пород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возможные значения — древесина хвойных и мягколиственных пород</w:t>
            </w:r>
          </w:p>
        </w:tc>
        <w:tc>
          <w:tcPr>
            <w:tcW w:w="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6465" w:rsidRPr="00616465" w:rsidRDefault="00616465" w:rsidP="00616465">
            <w:r w:rsidRPr="00616465">
              <w:t> </w:t>
            </w:r>
          </w:p>
        </w:tc>
      </w:tr>
    </w:tbl>
    <w:p w:rsidR="00616465" w:rsidRPr="00616465" w:rsidRDefault="00616465" w:rsidP="00616465">
      <w:r w:rsidRPr="00616465">
        <w:t>*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260C0" w:rsidRDefault="008260C0"/>
    <w:sectPr w:rsidR="008260C0" w:rsidSect="00720E22">
      <w:pgSz w:w="16838" w:h="11906" w:orient="landscape"/>
      <w:pgMar w:top="851" w:right="0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6465"/>
    <w:rsid w:val="00012F9C"/>
    <w:rsid w:val="00046D83"/>
    <w:rsid w:val="00164B6B"/>
    <w:rsid w:val="001D09AD"/>
    <w:rsid w:val="004D1B38"/>
    <w:rsid w:val="00616465"/>
    <w:rsid w:val="00720E22"/>
    <w:rsid w:val="007671E3"/>
    <w:rsid w:val="007926BD"/>
    <w:rsid w:val="008260C0"/>
    <w:rsid w:val="00864DF4"/>
    <w:rsid w:val="00B70383"/>
    <w:rsid w:val="00E20B0C"/>
    <w:rsid w:val="00EB2BBC"/>
    <w:rsid w:val="00EC5260"/>
    <w:rsid w:val="00EC666C"/>
    <w:rsid w:val="00FE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8760-EEE5-436E-A668-1A271008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4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1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2016-11-10T09:40:00Z</cp:lastPrinted>
  <dcterms:created xsi:type="dcterms:W3CDTF">2016-10-06T06:16:00Z</dcterms:created>
  <dcterms:modified xsi:type="dcterms:W3CDTF">2016-11-10T09:42:00Z</dcterms:modified>
</cp:coreProperties>
</file>