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Look w:val="01E0" w:firstRow="1" w:lastRow="1" w:firstColumn="1" w:lastColumn="1" w:noHBand="0" w:noVBand="0"/>
      </w:tblPr>
      <w:tblGrid>
        <w:gridCol w:w="4500"/>
        <w:gridCol w:w="1980"/>
        <w:gridCol w:w="3727"/>
      </w:tblGrid>
      <w:tr w:rsidR="009E321A" w:rsidRPr="00621143" w:rsidTr="005F75AC">
        <w:trPr>
          <w:cantSplit/>
        </w:trPr>
        <w:tc>
          <w:tcPr>
            <w:tcW w:w="4500" w:type="dxa"/>
            <w:hideMark/>
          </w:tcPr>
          <w:p w:rsidR="009E321A" w:rsidRPr="00621143" w:rsidRDefault="009E321A" w:rsidP="005F75AC">
            <w:pPr>
              <w:spacing w:after="0"/>
              <w:ind w:left="176" w:hanging="176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БАШ?ОРТОСТАН РЕСПУБЛИКА№Ы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М»СЕТЛЕ РАЙОНЫ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МУНИЦИПАЛЬ РАЙОНЫНЫ*</w:t>
            </w:r>
          </w:p>
          <w:p w:rsidR="009E321A" w:rsidRPr="00621143" w:rsidRDefault="007604E8" w:rsidP="005F75AC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РОСТОВ</w:t>
            </w:r>
            <w:r w:rsidR="009E321A" w:rsidRPr="00621143">
              <w:rPr>
                <w:rFonts w:ascii="TimBashk" w:hAnsi="TimBashk"/>
                <w:b/>
                <w:sz w:val="20"/>
                <w:szCs w:val="20"/>
              </w:rPr>
              <w:t xml:space="preserve"> АУЫЛ СОВЕТЫ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621143">
              <w:rPr>
                <w:rFonts w:ascii="TimBashk" w:hAnsi="TimBashk"/>
                <w:b/>
                <w:sz w:val="20"/>
                <w:szCs w:val="20"/>
              </w:rPr>
              <w:t>АУЫЛ БИЛ»М»№Е</w:t>
            </w:r>
          </w:p>
          <w:p w:rsidR="009E321A" w:rsidRPr="00621143" w:rsidRDefault="003C727D" w:rsidP="005F75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Bashk" w:hAnsi="TimBashk"/>
                <w:noProof/>
              </w:rPr>
              <w:pict>
                <v:line id="Прямая соединительная линия 6" o:spid="_x0000_s1026" style="position:absolute;left:0;text-align:left;z-index:251658240;visibility:visible;mso-wrap-distance-top:-3e-5mm;mso-wrap-distance-bottom:-3e-5mm" from="-17.95pt,29.8pt" to="531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E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g8xUqSBFnWf1+/Xt9337sv6Fq0/dD+7b93X7q770d2tP0J8v/4Ecdjs7rfL&#10;t2gY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" strokeweight="4.5pt">
                  <v:stroke linestyle="thinThick"/>
                </v:line>
              </w:pict>
            </w:r>
            <w:r w:rsidR="009E321A" w:rsidRPr="00621143">
              <w:rPr>
                <w:rFonts w:ascii="TimBashk" w:hAnsi="TimBashk"/>
                <w:b/>
                <w:sz w:val="20"/>
                <w:szCs w:val="20"/>
              </w:rPr>
              <w:t>ХАКИМИ»ТЕ</w:t>
            </w:r>
          </w:p>
        </w:tc>
        <w:tc>
          <w:tcPr>
            <w:tcW w:w="1980" w:type="dxa"/>
            <w:hideMark/>
          </w:tcPr>
          <w:p w:rsidR="009E321A" w:rsidRPr="00621143" w:rsidRDefault="009E321A" w:rsidP="005F75AC">
            <w:pPr>
              <w:spacing w:after="0"/>
              <w:jc w:val="center"/>
              <w:rPr>
                <w:rFonts w:ascii="Times New Roman" w:hAnsi="Times New Roman"/>
              </w:rPr>
            </w:pPr>
            <w:r w:rsidRPr="0062114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9272637" wp14:editId="3DF1D137">
                  <wp:extent cx="828675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</w:tcPr>
          <w:p w:rsidR="009E321A" w:rsidRPr="00621143" w:rsidRDefault="009E321A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  <w:p w:rsidR="009E321A" w:rsidRPr="00621143" w:rsidRDefault="007604E8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РОСТОВСКИЙ</w:t>
            </w:r>
            <w:r w:rsidR="009E321A"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1143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9E321A" w:rsidRPr="00621143" w:rsidRDefault="009E321A" w:rsidP="005F75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21A" w:rsidRPr="00621143" w:rsidRDefault="009E321A" w:rsidP="009E321A">
      <w:pPr>
        <w:spacing w:after="0"/>
        <w:rPr>
          <w:rFonts w:ascii="Times New Roman" w:hAnsi="Times New Roman"/>
          <w:sz w:val="16"/>
          <w:szCs w:val="16"/>
        </w:rPr>
      </w:pPr>
    </w:p>
    <w:p w:rsidR="009E321A" w:rsidRPr="00621143" w:rsidRDefault="009E321A" w:rsidP="009E32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21143">
        <w:rPr>
          <w:rFonts w:ascii="TimBashk" w:hAnsi="TimBashk"/>
          <w:b/>
          <w:sz w:val="28"/>
          <w:szCs w:val="28"/>
        </w:rPr>
        <w:t xml:space="preserve">?АРАР                                                                          </w:t>
      </w:r>
      <w:r w:rsidR="007604E8">
        <w:rPr>
          <w:rFonts w:ascii="TimBashk" w:hAnsi="TimBashk"/>
          <w:b/>
          <w:sz w:val="28"/>
          <w:szCs w:val="28"/>
        </w:rPr>
        <w:t xml:space="preserve">  </w:t>
      </w:r>
      <w:r w:rsidRPr="0062114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E321A" w:rsidRPr="009E321A" w:rsidRDefault="007604E8" w:rsidP="009E3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май 2022 йыл</w:t>
      </w:r>
      <w:r w:rsidR="009E321A" w:rsidRPr="00BE0611">
        <w:rPr>
          <w:sz w:val="28"/>
          <w:szCs w:val="28"/>
        </w:rPr>
        <w:tab/>
        <w:t xml:space="preserve">    </w:t>
      </w:r>
      <w:r w:rsidR="009E321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="009E321A">
        <w:rPr>
          <w:sz w:val="28"/>
          <w:szCs w:val="28"/>
        </w:rPr>
        <w:t xml:space="preserve"> </w:t>
      </w:r>
      <w:r w:rsidR="009E321A" w:rsidRPr="00D602AA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9</w:t>
      </w:r>
      <w:r w:rsidR="009E321A" w:rsidRPr="00D602A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06</w:t>
      </w:r>
      <w:r w:rsidR="009E321A" w:rsidRPr="00D602AA">
        <w:rPr>
          <w:rFonts w:ascii="Times New Roman" w:hAnsi="Times New Roman"/>
          <w:sz w:val="28"/>
          <w:szCs w:val="28"/>
        </w:rPr>
        <w:t xml:space="preserve"> мая 2022 г.</w:t>
      </w:r>
    </w:p>
    <w:p w:rsidR="00190146" w:rsidRDefault="00B6643B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создании условий для организации добровольной пожарной охраны,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для участия граждан в обеспечении первичных мер </w:t>
      </w:r>
      <w:hyperlink r:id="rId8" w:tooltip="Пожарная безопасность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пожарной безопасности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формах</w:t>
      </w:r>
    </w:p>
    <w:p w:rsidR="007604E8" w:rsidRDefault="00B6643B" w:rsidP="0076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участия граждан в обеспечении первичных мер пожарной безопасности на территории</w:t>
      </w:r>
      <w:r w:rsidR="00760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04E8">
        <w:rPr>
          <w:rFonts w:ascii="Times New Roman" w:hAnsi="Times New Roman" w:cs="Times New Roman"/>
          <w:sz w:val="28"/>
          <w:szCs w:val="28"/>
        </w:rPr>
        <w:t xml:space="preserve"> Ростовский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 14 Федерального закона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06.05.2011 № 100-ФЗ «О добровольной пожарной охране», Уставом </w:t>
      </w:r>
      <w:r w:rsidR="007604E8" w:rsidRPr="007604E8">
        <w:rPr>
          <w:rFonts w:ascii="Times New Roman" w:hAnsi="Times New Roman" w:cs="Times New Roman"/>
          <w:sz w:val="28"/>
          <w:szCs w:val="28"/>
        </w:rPr>
        <w:t>сельского поселения Ростовский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7604E8" w:rsidRPr="007604E8">
        <w:rPr>
          <w:rFonts w:ascii="Times New Roman" w:hAnsi="Times New Roman" w:cs="Times New Roman"/>
          <w:sz w:val="28"/>
          <w:szCs w:val="28"/>
        </w:rPr>
        <w:t xml:space="preserve">сельского поселения Ростовский сельсовет </w:t>
      </w:r>
    </w:p>
    <w:p w:rsidR="00190146" w:rsidRDefault="007604E8" w:rsidP="007604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B664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3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43B">
        <w:rPr>
          <w:rFonts w:ascii="Times New Roman" w:hAnsi="Times New Roman" w:cs="Times New Roman"/>
          <w:sz w:val="28"/>
          <w:szCs w:val="28"/>
        </w:rPr>
        <w:t>т:</w:t>
      </w:r>
    </w:p>
    <w:p w:rsidR="007604E8" w:rsidRDefault="007604E8" w:rsidP="0076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создании условий для организации добровольной пожарной охраны в сельском поселении </w:t>
      </w:r>
      <w:r w:rsidR="007604E8" w:rsidRPr="007604E8">
        <w:rPr>
          <w:rFonts w:ascii="Times New Roman" w:hAnsi="Times New Roman" w:cs="Times New Roman"/>
          <w:sz w:val="28"/>
          <w:szCs w:val="28"/>
        </w:rPr>
        <w:t xml:space="preserve">Ростовский сельсовет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604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90146" w:rsidRDefault="00B6643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обнародования на официальном сайте </w:t>
      </w:r>
      <w:r w:rsidR="007604E8" w:rsidRPr="007604E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Ростовский сельсовет</w:t>
      </w:r>
      <w:r w:rsidR="007604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0146" w:rsidRDefault="00B66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190146" w:rsidRDefault="001901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E321A" w:rsidRDefault="00B6643B" w:rsidP="009E321A">
      <w:pPr>
        <w:spacing w:after="0" w:line="240" w:lineRule="auto"/>
        <w:ind w:left="140" w:hangingChars="5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321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7604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6463">
        <w:rPr>
          <w:rFonts w:ascii="Times New Roman" w:hAnsi="Times New Roman" w:cs="Times New Roman"/>
          <w:sz w:val="28"/>
          <w:szCs w:val="28"/>
        </w:rPr>
        <w:t xml:space="preserve">  </w:t>
      </w:r>
      <w:r w:rsidR="007604E8">
        <w:rPr>
          <w:rFonts w:ascii="Times New Roman" w:hAnsi="Times New Roman" w:cs="Times New Roman"/>
          <w:sz w:val="28"/>
          <w:szCs w:val="28"/>
        </w:rPr>
        <w:t xml:space="preserve">      И.М.Галимов</w:t>
      </w:r>
    </w:p>
    <w:p w:rsidR="009E321A" w:rsidRDefault="009E321A" w:rsidP="009E3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1A" w:rsidRDefault="009E321A" w:rsidP="009E321A">
      <w:pPr>
        <w:spacing w:after="0" w:line="240" w:lineRule="auto"/>
        <w:ind w:left="140" w:hangingChars="5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190146" w:rsidRDefault="009E321A" w:rsidP="009E321A">
      <w:pPr>
        <w:spacing w:after="0" w:line="240" w:lineRule="auto"/>
        <w:ind w:left="140" w:hangingChars="5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46" w:rsidRDefault="00190146">
      <w:pPr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</w:p>
    <w:p w:rsidR="00190146" w:rsidRDefault="00190146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z w:val="28"/>
          <w:szCs w:val="28"/>
          <w:lang w:eastAsia="th-TH" w:bidi="th-TH"/>
        </w:rPr>
      </w:pPr>
    </w:p>
    <w:p w:rsidR="00190146" w:rsidRDefault="00190146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190146" w:rsidRDefault="00190146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190146" w:rsidRDefault="00190146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190146" w:rsidRDefault="00190146">
      <w:pPr>
        <w:shd w:val="clear" w:color="auto" w:fill="FFFFFF"/>
        <w:spacing w:before="12" w:after="12"/>
        <w:ind w:left="6480"/>
        <w:rPr>
          <w:rFonts w:ascii="Times New Roman" w:hAnsi="Times New Roman" w:cs="Times New Roman"/>
          <w:spacing w:val="-5"/>
          <w:sz w:val="28"/>
          <w:szCs w:val="28"/>
        </w:rPr>
      </w:pPr>
    </w:p>
    <w:p w:rsidR="00016747" w:rsidRPr="00016747" w:rsidRDefault="00016747" w:rsidP="00016747">
      <w:pPr>
        <w:autoSpaceDE w:val="0"/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016747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Приложение </w:t>
      </w:r>
    </w:p>
    <w:p w:rsidR="00016747" w:rsidRPr="00016747" w:rsidRDefault="00016747" w:rsidP="00016747">
      <w:pPr>
        <w:autoSpaceDE w:val="0"/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016747">
        <w:rPr>
          <w:rFonts w:ascii="Times New Roman" w:hAnsi="Times New Roman" w:cs="Times New Roman"/>
          <w:spacing w:val="-5"/>
          <w:sz w:val="24"/>
          <w:szCs w:val="24"/>
        </w:rPr>
        <w:t>к постановлению</w:t>
      </w:r>
    </w:p>
    <w:p w:rsidR="00016747" w:rsidRPr="00016747" w:rsidRDefault="00016747" w:rsidP="00016747">
      <w:pPr>
        <w:autoSpaceDE w:val="0"/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016747">
        <w:rPr>
          <w:rFonts w:ascii="Times New Roman" w:hAnsi="Times New Roman" w:cs="Times New Roman"/>
          <w:spacing w:val="-5"/>
          <w:sz w:val="24"/>
          <w:szCs w:val="24"/>
        </w:rPr>
        <w:t>администрации</w:t>
      </w:r>
    </w:p>
    <w:p w:rsidR="00016747" w:rsidRPr="00016747" w:rsidRDefault="00016747" w:rsidP="00016747">
      <w:pPr>
        <w:autoSpaceDE w:val="0"/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016747">
        <w:rPr>
          <w:rFonts w:ascii="Times New Roman" w:hAnsi="Times New Roman" w:cs="Times New Roman"/>
          <w:spacing w:val="-5"/>
          <w:sz w:val="24"/>
          <w:szCs w:val="24"/>
        </w:rPr>
        <w:t xml:space="preserve">  сельского поселения</w:t>
      </w:r>
    </w:p>
    <w:p w:rsidR="00016747" w:rsidRPr="00016747" w:rsidRDefault="00016747" w:rsidP="00016747">
      <w:pPr>
        <w:autoSpaceDE w:val="0"/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016747">
        <w:rPr>
          <w:rFonts w:ascii="Times New Roman" w:hAnsi="Times New Roman" w:cs="Times New Roman"/>
          <w:spacing w:val="-5"/>
          <w:sz w:val="24"/>
          <w:szCs w:val="24"/>
        </w:rPr>
        <w:t>Ростовский сельсовет МР</w:t>
      </w:r>
    </w:p>
    <w:p w:rsidR="00016747" w:rsidRPr="00016747" w:rsidRDefault="00016747" w:rsidP="00016747">
      <w:pPr>
        <w:autoSpaceDE w:val="0"/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016747">
        <w:rPr>
          <w:rFonts w:ascii="Times New Roman" w:hAnsi="Times New Roman" w:cs="Times New Roman"/>
          <w:spacing w:val="-5"/>
          <w:sz w:val="24"/>
          <w:szCs w:val="24"/>
        </w:rPr>
        <w:t>Мечетлинский район РБ</w:t>
      </w:r>
    </w:p>
    <w:p w:rsidR="00190146" w:rsidRDefault="00016747" w:rsidP="00016747">
      <w:pPr>
        <w:autoSpaceDE w:val="0"/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от 06.05.2022 № 29</w:t>
      </w:r>
    </w:p>
    <w:p w:rsidR="00016747" w:rsidRDefault="00016747" w:rsidP="00016747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red"/>
        </w:rPr>
      </w:pPr>
    </w:p>
    <w:p w:rsidR="00190146" w:rsidRDefault="00B6643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90146" w:rsidRDefault="00B664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создании условий для организации добровольно</w:t>
      </w:r>
      <w:r w:rsidR="00016747">
        <w:rPr>
          <w:rFonts w:ascii="Times New Roman" w:hAnsi="Times New Roman" w:cs="Times New Roman"/>
          <w:sz w:val="28"/>
          <w:szCs w:val="28"/>
        </w:rPr>
        <w:t>й пожарной охраны в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16747">
        <w:rPr>
          <w:rFonts w:ascii="Times New Roman" w:hAnsi="Times New Roman" w:cs="Times New Roman"/>
          <w:sz w:val="28"/>
          <w:szCs w:val="28"/>
        </w:rPr>
        <w:t xml:space="preserve">  Ростовский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для участия граждан в обеспечении первичных мер </w:t>
      </w:r>
      <w:hyperlink r:id="rId9" w:tooltip="Пожарная безопасность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пожарной безопасности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формах</w:t>
      </w:r>
    </w:p>
    <w:p w:rsidR="00190146" w:rsidRDefault="001901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146" w:rsidRDefault="00B66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Настоящее Положение о создании условий для организации добровольной пожарной охраны в </w:t>
      </w:r>
      <w:r w:rsidR="00016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016747" w:rsidRPr="00016747">
        <w:t xml:space="preserve"> </w:t>
      </w:r>
      <w:r w:rsidR="00016747" w:rsidRPr="00016747">
        <w:rPr>
          <w:rFonts w:ascii="Times New Roman" w:hAnsi="Times New Roman" w:cs="Times New Roman"/>
          <w:sz w:val="28"/>
          <w:szCs w:val="28"/>
        </w:rPr>
        <w:t>Ростовский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для участия граждан в обеспечении первичных мер </w:t>
      </w:r>
      <w:hyperlink r:id="rId10" w:tooltip="Пожарная безопасность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пожарной безопасности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формах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06.05.2011 № 100-ФЗ «О добровольной пожарной охране», Уставом </w:t>
      </w:r>
      <w:r w:rsidR="00016747" w:rsidRPr="00016747">
        <w:rPr>
          <w:rFonts w:ascii="Times New Roman" w:hAnsi="Times New Roman" w:cs="Times New Roman"/>
          <w:sz w:val="28"/>
          <w:szCs w:val="28"/>
        </w:rPr>
        <w:t>сельского поселения Ростовский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определяет мероприятия в целях создания условий для организации добровольной пожарной охраны на территории </w:t>
      </w:r>
      <w:r w:rsidR="00016747" w:rsidRPr="00016747">
        <w:rPr>
          <w:rFonts w:ascii="Times New Roman" w:hAnsi="Times New Roman" w:cs="Times New Roman"/>
          <w:sz w:val="28"/>
          <w:szCs w:val="28"/>
        </w:rPr>
        <w:t>сельского поселения Ростовский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146" w:rsidRDefault="00B664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 мероприятиям, направленным на создание условий для организации добровольной пожарной охраны на территории </w:t>
      </w:r>
      <w:r w:rsidR="00016747" w:rsidRPr="00016747">
        <w:rPr>
          <w:rFonts w:ascii="Times New Roman" w:hAnsi="Times New Roman" w:cs="Times New Roman"/>
          <w:sz w:val="28"/>
          <w:szCs w:val="28"/>
        </w:rPr>
        <w:t>сельского поселения Ростовский сельсовет</w:t>
      </w:r>
      <w:r>
        <w:rPr>
          <w:rFonts w:ascii="Times New Roman" w:hAnsi="Times New Roman" w:cs="Times New Roman"/>
          <w:sz w:val="28"/>
          <w:szCs w:val="28"/>
        </w:rPr>
        <w:t>, относятся:</w:t>
      </w:r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проведение лекций, семинаров, конференции в целях разъяснения населению </w:t>
      </w:r>
      <w:r w:rsidR="00016747" w:rsidRPr="00016747">
        <w:rPr>
          <w:rFonts w:ascii="Times New Roman" w:hAnsi="Times New Roman" w:cs="Times New Roman"/>
          <w:sz w:val="28"/>
          <w:szCs w:val="28"/>
        </w:rPr>
        <w:t xml:space="preserve">сельского поселения Ростовский сельсовет </w:t>
      </w:r>
      <w:r>
        <w:rPr>
          <w:rFonts w:ascii="Times New Roman" w:hAnsi="Times New Roman" w:cs="Times New Roman"/>
          <w:sz w:val="28"/>
          <w:szCs w:val="28"/>
        </w:rPr>
        <w:t>вопросов, связанных с участием в добровольной пожарной охране, правого статуса добровольного пожарного;</w:t>
      </w:r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проведение социологических опросов с целью выявления мнения населения относительно создания на территории </w:t>
      </w:r>
      <w:r w:rsidR="00016747" w:rsidRPr="00016747">
        <w:rPr>
          <w:rFonts w:ascii="Times New Roman" w:hAnsi="Times New Roman" w:cs="Times New Roman"/>
          <w:sz w:val="28"/>
          <w:szCs w:val="28"/>
        </w:rPr>
        <w:t>сельского поселения Ростовский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 добровольной пожарной охраны;</w:t>
      </w:r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подготовка и проведение собраний граждан по вопросам организации добровольной пожарной охраны в соответствии и муниципальными правовыми актами </w:t>
      </w:r>
      <w:r w:rsidR="00016747" w:rsidRPr="00016747">
        <w:rPr>
          <w:rFonts w:ascii="Times New Roman" w:hAnsi="Times New Roman" w:cs="Times New Roman"/>
          <w:sz w:val="28"/>
          <w:szCs w:val="28"/>
        </w:rPr>
        <w:t>сельского поселения Ростовский сельсовет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информирование населения через средства массовой информации, информационно-телекоммуникационную сеть Интернет, издание и распространение брошюр, листовок и иной печатной продукции, производство и распространение в соответствии с законодательством социальной рекламы по вопросам обеспечения пожарной безопасности и участия в добровольной пожарной охране;</w:t>
      </w:r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5) финансовое и материально-техническое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стимулирование деятельности добровольных пожарных в соответствии с пунктом 5 настоящего Порядка;</w:t>
      </w:r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0146" w:rsidRDefault="00B6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Ответственным за разработку, организацию и реализацию мероприятий, перечисленных в подпунктах 1-6 настоящего пункта, является Глава </w:t>
      </w:r>
      <w:r w:rsidR="00016747" w:rsidRPr="00016747">
        <w:rPr>
          <w:rFonts w:ascii="Times New Roman" w:hAnsi="Times New Roman" w:cs="Times New Roman"/>
          <w:sz w:val="28"/>
          <w:szCs w:val="28"/>
        </w:rPr>
        <w:t>сельского поселения Ростовский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146" w:rsidRDefault="00B6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целях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награждения Почетной грамотой Главы </w:t>
      </w:r>
      <w:r w:rsidR="00016747" w:rsidRPr="00016747">
        <w:rPr>
          <w:rFonts w:ascii="Times New Roman" w:hAnsi="Times New Roman" w:cs="Times New Roman"/>
          <w:sz w:val="28"/>
          <w:szCs w:val="28"/>
        </w:rPr>
        <w:t>сельского поселения Ростовский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Благодарности Главы </w:t>
      </w:r>
      <w:r w:rsidR="00016747" w:rsidRPr="00016747">
        <w:rPr>
          <w:rFonts w:ascii="Times New Roman" w:hAnsi="Times New Roman" w:cs="Times New Roman"/>
          <w:sz w:val="28"/>
          <w:szCs w:val="28"/>
        </w:rPr>
        <w:t xml:space="preserve">сельского поселения Ростовский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муниципальными правовыми актами.  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5. Участие граждан в обеспечении первичных мер пожарной безопасности в иных формах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="00016747" w:rsidRPr="0001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Ростовский сельсовет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правил пожарной безопасности на работе и в быту;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обнаружении пожаров немедленно уведомлять о них пожарную охрану;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прибытия пожарной охраны принимать посильные меры по спасению людей, имущества и тушению пожаров;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содействие пожарной охране при тушении пожаров;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в порядке, установленном </w:t>
      </w:r>
      <w:hyperlink r:id="rId11" w:tooltip="Законы в России" w:history="1">
        <w:r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законодательством Российской Федерации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 </w:t>
      </w:r>
      <w:hyperlink r:id="rId12" w:tooltip="Колл" w:history="1">
        <w:r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коллективную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участие в деятельности по обеспечению пожарной безопасности на территории поселения;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проведении противопожарной пропаганды;</w:t>
      </w:r>
    </w:p>
    <w:p w:rsidR="00190146" w:rsidRDefault="00B664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предупреждении пожаров и тушении пожаров.</w:t>
      </w:r>
    </w:p>
    <w:sectPr w:rsidR="0019014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7D" w:rsidRDefault="003C727D">
      <w:pPr>
        <w:spacing w:line="240" w:lineRule="auto"/>
      </w:pPr>
      <w:r>
        <w:separator/>
      </w:r>
    </w:p>
  </w:endnote>
  <w:endnote w:type="continuationSeparator" w:id="0">
    <w:p w:rsidR="003C727D" w:rsidRDefault="003C7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7D" w:rsidRDefault="003C727D">
      <w:pPr>
        <w:spacing w:after="0"/>
      </w:pPr>
      <w:r>
        <w:separator/>
      </w:r>
    </w:p>
  </w:footnote>
  <w:footnote w:type="continuationSeparator" w:id="0">
    <w:p w:rsidR="003C727D" w:rsidRDefault="003C72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DCA"/>
    <w:rsid w:val="00016747"/>
    <w:rsid w:val="00190146"/>
    <w:rsid w:val="002C09F5"/>
    <w:rsid w:val="003B5A2F"/>
    <w:rsid w:val="003C727D"/>
    <w:rsid w:val="00426D81"/>
    <w:rsid w:val="005E70C6"/>
    <w:rsid w:val="00670E91"/>
    <w:rsid w:val="006E66A4"/>
    <w:rsid w:val="007604E8"/>
    <w:rsid w:val="00861E19"/>
    <w:rsid w:val="008E178A"/>
    <w:rsid w:val="009E321A"/>
    <w:rsid w:val="00B36F8C"/>
    <w:rsid w:val="00B6643B"/>
    <w:rsid w:val="00C578A2"/>
    <w:rsid w:val="00C96463"/>
    <w:rsid w:val="00DD72CF"/>
    <w:rsid w:val="00E41AB4"/>
    <w:rsid w:val="00EF7DCA"/>
    <w:rsid w:val="00FC7C1E"/>
    <w:rsid w:val="00FD1A26"/>
    <w:rsid w:val="3A4A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491493"/>
  <w15:docId w15:val="{5C60E815-57B2-40CF-A06E-FAFE0539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uiPriority w:val="99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1">
    <w:name w:val="Обычный1"/>
    <w:uiPriority w:val="99"/>
    <w:pPr>
      <w:widowControl w:val="0"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E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2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bezopasnostm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ozharnaya_bezopasnost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C8E3-D5C6-4BF9-A186-EDB95771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Документы</cp:lastModifiedBy>
  <cp:revision>17</cp:revision>
  <cp:lastPrinted>2022-05-18T05:24:00Z</cp:lastPrinted>
  <dcterms:created xsi:type="dcterms:W3CDTF">2018-01-18T11:23:00Z</dcterms:created>
  <dcterms:modified xsi:type="dcterms:W3CDTF">2022-05-20T07:35:00Z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CB80B88A180C47598DAD8C075D59FB48</vt:lpwstr>
  </property>
</Properties>
</file>