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677" w:type="dxa"/>
        <w:tblInd w:w="-743" w:type="dxa"/>
        <w:tblLook w:val="01E0" w:firstRow="1" w:lastRow="1" w:firstColumn="1" w:lastColumn="1" w:noHBand="0" w:noVBand="0"/>
      </w:tblPr>
      <w:tblGrid>
        <w:gridCol w:w="12119"/>
      </w:tblGrid>
      <w:tr w:rsidR="00932B73" w:rsidRPr="00932B73" w:rsidTr="00897DAA">
        <w:trPr>
          <w:cantSplit/>
          <w:hidden/>
        </w:trPr>
        <w:tc>
          <w:tcPr>
            <w:tcW w:w="11677" w:type="dxa"/>
          </w:tcPr>
          <w:p w:rsidR="00932B73" w:rsidRPr="00932B73" w:rsidRDefault="00932B73" w:rsidP="00897DAA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vanish/>
                <w:sz w:val="8"/>
                <w:szCs w:val="8"/>
                <w:lang w:eastAsia="ru-RU"/>
              </w:rPr>
            </w:pPr>
          </w:p>
          <w:p w:rsidR="00932B73" w:rsidRPr="00932B73" w:rsidRDefault="00932B73" w:rsidP="00932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11017" w:type="dxa"/>
              <w:tblLook w:val="01E0" w:firstRow="1" w:lastRow="1" w:firstColumn="1" w:lastColumn="1" w:noHBand="0" w:noVBand="0"/>
            </w:tblPr>
            <w:tblGrid>
              <w:gridCol w:w="11459"/>
              <w:gridCol w:w="222"/>
              <w:gridCol w:w="222"/>
            </w:tblGrid>
            <w:tr w:rsidR="00932B73" w:rsidRPr="00932B73" w:rsidTr="00AD6158">
              <w:trPr>
                <w:cantSplit/>
              </w:trPr>
              <w:tc>
                <w:tcPr>
                  <w:tcW w:w="10545" w:type="dxa"/>
                </w:tcPr>
                <w:p w:rsidR="009F6DAC" w:rsidRDefault="009F6DAC"/>
                <w:p w:rsidR="009F6DAC" w:rsidRDefault="009F6DAC"/>
                <w:p w:rsidR="009F6DAC" w:rsidRPr="009F6DAC" w:rsidRDefault="009F6DAC" w:rsidP="009F6DAC">
                  <w:pPr>
                    <w:jc w:val="center"/>
                    <w:rPr>
                      <w:b/>
                    </w:rPr>
                  </w:pPr>
                  <w:r w:rsidRPr="009F6DA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 w:bidi="ru-RU"/>
                    </w:rPr>
                    <w:t xml:space="preserve">Совет сельского поселения Ростовский сельсовет муниципального района </w:t>
                  </w:r>
                  <w:proofErr w:type="spellStart"/>
                  <w:r w:rsidRPr="009F6DA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 w:bidi="ru-RU"/>
                    </w:rPr>
                    <w:t>Мечетлинский</w:t>
                  </w:r>
                  <w:proofErr w:type="spellEnd"/>
                  <w:r w:rsidRPr="009F6DA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 w:bidi="ru-RU"/>
                    </w:rPr>
                    <w:t xml:space="preserve"> район Республики Башкортостан</w:t>
                  </w:r>
                </w:p>
                <w:p w:rsidR="009F6DAC" w:rsidRPr="009F6DAC" w:rsidRDefault="009F6DAC" w:rsidP="009F6DAC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F6DA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                                     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                                                            </w:t>
                  </w:r>
                  <w:r w:rsidRPr="009F6DA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ПРОЕКТ</w:t>
                  </w:r>
                </w:p>
                <w:tbl>
                  <w:tblPr>
                    <w:tblW w:w="11243" w:type="dxa"/>
                    <w:tblLook w:val="01E0" w:firstRow="1" w:lastRow="1" w:firstColumn="1" w:lastColumn="1" w:noHBand="0" w:noVBand="0"/>
                  </w:tblPr>
                  <w:tblGrid>
                    <w:gridCol w:w="4680"/>
                    <w:gridCol w:w="1800"/>
                    <w:gridCol w:w="4763"/>
                  </w:tblGrid>
                  <w:tr w:rsidR="00264E1D" w:rsidRPr="004A1AD0" w:rsidTr="00D36A7F">
                    <w:trPr>
                      <w:cantSplit/>
                    </w:trPr>
                    <w:tc>
                      <w:tcPr>
                        <w:tcW w:w="4680" w:type="dxa"/>
                        <w:hideMark/>
                      </w:tcPr>
                      <w:p w:rsidR="00264E1D" w:rsidRDefault="00264E1D" w:rsidP="009F6DAC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64E1D" w:rsidRDefault="00264E1D" w:rsidP="00264E1D">
                        <w:pPr>
                          <w:spacing w:after="0" w:line="256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763" w:type="dxa"/>
                      </w:tcPr>
                      <w:p w:rsidR="00264E1D" w:rsidRDefault="00264E1D" w:rsidP="00264E1D">
                        <w:pPr>
                          <w:spacing w:after="0" w:line="240" w:lineRule="auto"/>
                          <w:ind w:right="-551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ED6E4A" w:rsidRPr="00ED6E4A" w:rsidRDefault="00264E1D" w:rsidP="00ED6E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b/>
                      <w:szCs w:val="28"/>
                    </w:rPr>
                    <w:t xml:space="preserve"> </w:t>
                  </w:r>
                  <w:r w:rsidR="00AC626A">
                    <w:rPr>
                      <w:b/>
                      <w:szCs w:val="28"/>
                    </w:rPr>
                    <w:t xml:space="preserve">  </w:t>
                  </w:r>
                  <w:r>
                    <w:rPr>
                      <w:b/>
                      <w:szCs w:val="28"/>
                    </w:rPr>
                    <w:t xml:space="preserve">  </w:t>
                  </w:r>
                  <w:r w:rsidR="00AC626A">
                    <w:rPr>
                      <w:b/>
                      <w:szCs w:val="28"/>
                    </w:rPr>
                    <w:t xml:space="preserve">   </w:t>
                  </w:r>
                  <w:proofErr w:type="gramStart"/>
                  <w:r w:rsidR="00ED6E4A" w:rsidRPr="00ED6E4A">
                    <w:rPr>
                      <w:rFonts w:ascii="TimBashk" w:eastAsia="Calibri" w:hAnsi="TimBashk" w:cs="Times New Roman"/>
                      <w:b/>
                      <w:sz w:val="28"/>
                      <w:szCs w:val="28"/>
                    </w:rPr>
                    <w:t>?АРАР</w:t>
                  </w:r>
                  <w:proofErr w:type="gramEnd"/>
                  <w:r w:rsidR="00ED6E4A" w:rsidRPr="00ED6E4A">
                    <w:rPr>
                      <w:rFonts w:ascii="TimBashk" w:eastAsia="Calibri" w:hAnsi="TimBashk" w:cs="Times New Roman"/>
                      <w:b/>
                      <w:sz w:val="28"/>
                      <w:szCs w:val="28"/>
                    </w:rPr>
                    <w:tab/>
                  </w:r>
                  <w:r w:rsidR="00ED6E4A" w:rsidRPr="00ED6E4A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ab/>
                  </w:r>
                  <w:r w:rsidR="00ED6E4A" w:rsidRPr="00ED6E4A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ab/>
                    <w:t xml:space="preserve">                                                                   </w:t>
                  </w:r>
                  <w:r w:rsidR="00AC626A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   </w:t>
                  </w:r>
                  <w:r w:rsidR="00ED6E4A" w:rsidRPr="00ED6E4A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   РЕШЕНИЕ </w:t>
                  </w:r>
                </w:p>
                <w:p w:rsidR="00ED6E4A" w:rsidRPr="00ED6E4A" w:rsidRDefault="00AC626A" w:rsidP="00ED6E4A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   </w:t>
                  </w:r>
                  <w:r w:rsidR="00820BC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gramStart"/>
                  <w:r w:rsidR="00ED6E4A" w:rsidRPr="00ED6E4A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«</w:t>
                  </w:r>
                  <w:r w:rsidR="009F6DA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 </w:t>
                  </w:r>
                  <w:proofErr w:type="gramEnd"/>
                  <w:r w:rsidR="009F6DA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     </w:t>
                  </w:r>
                  <w:r w:rsidR="00ED6E4A" w:rsidRPr="00ED6E4A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» апрель 2020 й.                            </w:t>
                  </w:r>
                  <w:r w:rsidR="00ED6E4A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</w:t>
                  </w:r>
                  <w:r w:rsidR="00820BC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  </w:t>
                  </w:r>
                  <w:r w:rsidR="00ED6E4A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   </w:t>
                  </w:r>
                  <w:r w:rsidR="00ED6E4A" w:rsidRPr="00ED6E4A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№</w:t>
                  </w:r>
                  <w:r w:rsidR="009F6DA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</w:t>
                  </w:r>
                  <w:r w:rsidR="00ED6E4A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</w:t>
                  </w:r>
                  <w:r w:rsidR="00ED6E4A" w:rsidRPr="00ED6E4A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                              </w:t>
                  </w:r>
                  <w:proofErr w:type="gramStart"/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</w:t>
                  </w:r>
                  <w:r w:rsidR="00ED6E4A" w:rsidRPr="00ED6E4A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 «</w:t>
                  </w:r>
                  <w:proofErr w:type="gramEnd"/>
                  <w:r w:rsidR="009F6DA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      </w:t>
                  </w:r>
                  <w:r w:rsidR="00ED6E4A" w:rsidRPr="00ED6E4A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» апреля 2020 г.                                  </w:t>
                  </w:r>
                </w:p>
                <w:p w:rsidR="00ED6E4A" w:rsidRPr="00ED6E4A" w:rsidRDefault="00ED6E4A" w:rsidP="00ED6E4A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  <w:p w:rsidR="00932B73" w:rsidRPr="00932B73" w:rsidRDefault="00932B73" w:rsidP="00ED6E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932B73" w:rsidRPr="00932B73" w:rsidRDefault="00932B73" w:rsidP="00932B73">
                  <w:pPr>
                    <w:spacing w:after="0" w:line="240" w:lineRule="auto"/>
                    <w:rPr>
                      <w:rFonts w:ascii="Bash" w:eastAsia="Times New Roman" w:hAnsi="Bash" w:cs="Times New Roman"/>
                      <w:lang w:eastAsia="ru-RU"/>
                    </w:rPr>
                  </w:pPr>
                </w:p>
              </w:tc>
              <w:tc>
                <w:tcPr>
                  <w:tcW w:w="236" w:type="dxa"/>
                </w:tcPr>
                <w:p w:rsidR="00932B73" w:rsidRPr="00932B73" w:rsidRDefault="00932B73" w:rsidP="00932B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932B73" w:rsidRPr="00932B73" w:rsidRDefault="00932B73" w:rsidP="0093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2B73" w:rsidRPr="00932B73" w:rsidTr="00897DAA">
        <w:trPr>
          <w:cantSplit/>
          <w:hidden/>
        </w:trPr>
        <w:tc>
          <w:tcPr>
            <w:tcW w:w="11677" w:type="dxa"/>
          </w:tcPr>
          <w:p w:rsidR="00932B73" w:rsidRPr="00932B73" w:rsidRDefault="00932B73" w:rsidP="00932B7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8"/>
                <w:szCs w:val="8"/>
                <w:lang w:eastAsia="ru-RU"/>
              </w:rPr>
            </w:pPr>
          </w:p>
        </w:tc>
      </w:tr>
    </w:tbl>
    <w:p w:rsidR="00B02693" w:rsidRPr="00ED6E4A" w:rsidRDefault="00B02693" w:rsidP="00C938D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x-none" w:bidi="ru-RU"/>
        </w:rPr>
      </w:pPr>
      <w:r w:rsidRPr="00ED6E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x-none" w:bidi="ru-RU"/>
        </w:rPr>
        <w:t>О порядке принятия решения о применении к депутату,</w:t>
      </w:r>
    </w:p>
    <w:p w:rsidR="00B02693" w:rsidRPr="00ED6E4A" w:rsidRDefault="00B02693" w:rsidP="00C938D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x-none" w:bidi="ru-RU"/>
        </w:rPr>
      </w:pPr>
      <w:r w:rsidRPr="00ED6E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x-none" w:bidi="ru-RU"/>
        </w:rPr>
        <w:t>члену выборного органа местного самоуправления,</w:t>
      </w:r>
    </w:p>
    <w:p w:rsidR="00B02693" w:rsidRPr="00ED6E4A" w:rsidRDefault="00B02693" w:rsidP="00C938D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x-none" w:bidi="ru-RU"/>
        </w:rPr>
      </w:pPr>
      <w:r w:rsidRPr="00ED6E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x-none" w:bidi="ru-RU"/>
        </w:rPr>
        <w:t>выборному должностному лицу местного самоуправления</w:t>
      </w:r>
    </w:p>
    <w:p w:rsidR="00B02693" w:rsidRPr="00ED6E4A" w:rsidRDefault="00B02693" w:rsidP="00C938D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ED6E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x-none" w:bidi="ru-RU"/>
        </w:rPr>
        <w:t>мер ответственности</w:t>
      </w:r>
    </w:p>
    <w:p w:rsidR="00B02693" w:rsidRPr="00B02693" w:rsidRDefault="00B02693" w:rsidP="00B02693">
      <w:pPr>
        <w:tabs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ind w:right="50" w:firstLine="550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x-none"/>
        </w:rPr>
      </w:pPr>
    </w:p>
    <w:p w:rsidR="00B02693" w:rsidRPr="00B02693" w:rsidRDefault="00ED6E4A" w:rsidP="00B02693">
      <w:pPr>
        <w:tabs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ind w:right="5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</w:t>
      </w:r>
      <w:r w:rsidR="00B02693" w:rsidRPr="00B02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соответствии с Федеральным законом от 25 декабря 2008 года № 273- ФЗ «О противодействии коррупции», Федеральным законом от 6 октября 2003 года № 131-ФЗ «Об общих принципах организации местного самоуправления в Российской Федерации», Законом Республики Башкортостан от 13 июля 2009 года № 145-з «О противодействии коррупции в Республике Башкортостан», Законом Республики Башкортостан от 18 марта 2005 года № 162 «О местном самоуправлении в Республике Башкортостан», Уставом мун</w:t>
      </w:r>
      <w:r w:rsidR="009D4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иципального района Мечетлинский</w:t>
      </w:r>
      <w:r w:rsidR="00B02693" w:rsidRPr="00B02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 Республики Башкортостан, Совет </w:t>
      </w:r>
      <w:r w:rsidR="006B0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сельского поселения Ростовский сельсовет </w:t>
      </w:r>
      <w:r w:rsidR="00B02693" w:rsidRPr="00B02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мун</w:t>
      </w:r>
      <w:r w:rsidR="009D4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иципального района </w:t>
      </w:r>
      <w:proofErr w:type="spellStart"/>
      <w:r w:rsidR="009D4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Мечетлинский</w:t>
      </w:r>
      <w:proofErr w:type="spellEnd"/>
      <w:r w:rsidR="00B02693" w:rsidRPr="00B02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 Республики Башкортостан решил:</w:t>
      </w:r>
    </w:p>
    <w:p w:rsidR="00B02693" w:rsidRPr="00B02693" w:rsidRDefault="00B02693" w:rsidP="00B02693">
      <w:pPr>
        <w:widowControl w:val="0"/>
        <w:numPr>
          <w:ilvl w:val="0"/>
          <w:numId w:val="1"/>
        </w:numPr>
        <w:tabs>
          <w:tab w:val="left" w:pos="11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02693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 w:bidi="ru-RU"/>
        </w:rPr>
        <w:t>Утвердить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 согласно приложению к настоящему решению.</w:t>
      </w:r>
    </w:p>
    <w:p w:rsidR="00B02693" w:rsidRPr="00B02693" w:rsidRDefault="00B02693" w:rsidP="00B0269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6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 настоящее решение в соответствии с Уставом</w:t>
      </w:r>
      <w:r w:rsidR="006B0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Ростовский сельсовет</w:t>
      </w:r>
      <w:r w:rsidRPr="00B0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</w:t>
      </w:r>
      <w:r w:rsidR="009D4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иципального района </w:t>
      </w:r>
      <w:proofErr w:type="spellStart"/>
      <w:r w:rsidR="009D485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Мечетлинский</w:t>
      </w:r>
      <w:proofErr w:type="spellEnd"/>
      <w:r w:rsidRPr="00B0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7A388E" w:rsidRDefault="007A388E" w:rsidP="006B0F14">
      <w:pPr>
        <w:pStyle w:val="20"/>
        <w:numPr>
          <w:ilvl w:val="0"/>
          <w:numId w:val="1"/>
        </w:numPr>
        <w:shd w:val="clear" w:color="auto" w:fill="auto"/>
        <w:tabs>
          <w:tab w:val="left" w:pos="1167"/>
        </w:tabs>
        <w:spacing w:after="0" w:line="320" w:lineRule="exact"/>
        <w:ind w:firstLine="0"/>
        <w:jc w:val="both"/>
      </w:pPr>
      <w:r>
        <w:t>Контроль за исполнением настоящего решения возложить на комиссию Совета по соблюдению Регламента Совета, статуса и этики депутата.</w:t>
      </w:r>
    </w:p>
    <w:p w:rsidR="007A388E" w:rsidRDefault="007A388E" w:rsidP="007A388E">
      <w:pPr>
        <w:pStyle w:val="20"/>
        <w:shd w:val="clear" w:color="auto" w:fill="auto"/>
        <w:tabs>
          <w:tab w:val="left" w:pos="1167"/>
        </w:tabs>
        <w:spacing w:after="0" w:line="320" w:lineRule="exact"/>
        <w:ind w:firstLine="0"/>
        <w:jc w:val="both"/>
      </w:pPr>
    </w:p>
    <w:p w:rsidR="00B02693" w:rsidRPr="00B02693" w:rsidRDefault="00B02693" w:rsidP="00B0269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693" w:rsidRPr="00B02693" w:rsidRDefault="00B02693" w:rsidP="00B0269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x-none"/>
        </w:rPr>
      </w:pPr>
    </w:p>
    <w:p w:rsidR="009D4850" w:rsidRPr="009D4850" w:rsidRDefault="006B0F14" w:rsidP="009D48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И.М.Галимов</w:t>
      </w:r>
      <w:proofErr w:type="spellEnd"/>
    </w:p>
    <w:p w:rsidR="00B02693" w:rsidRPr="00B02693" w:rsidRDefault="00B02693" w:rsidP="00B02693">
      <w:pPr>
        <w:tabs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B02693" w:rsidRPr="00B02693" w:rsidRDefault="00B02693" w:rsidP="00B02693">
      <w:pPr>
        <w:tabs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B02693" w:rsidRPr="00B02693" w:rsidRDefault="00B02693" w:rsidP="00B02693">
      <w:pPr>
        <w:tabs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B02693" w:rsidRPr="00B02693" w:rsidRDefault="00B02693" w:rsidP="00B02693">
      <w:pPr>
        <w:tabs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9D4850" w:rsidRDefault="009D4850" w:rsidP="00B02693">
      <w:pPr>
        <w:widowControl w:val="0"/>
        <w:spacing w:after="0" w:line="240" w:lineRule="auto"/>
        <w:ind w:left="4281" w:right="15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9D4850" w:rsidRDefault="009D4850" w:rsidP="00B02693">
      <w:pPr>
        <w:widowControl w:val="0"/>
        <w:spacing w:after="0" w:line="240" w:lineRule="auto"/>
        <w:ind w:left="4281" w:right="15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9D4850" w:rsidRDefault="009D4850" w:rsidP="00B02693">
      <w:pPr>
        <w:widowControl w:val="0"/>
        <w:spacing w:after="0" w:line="240" w:lineRule="auto"/>
        <w:ind w:left="4281" w:right="15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97C3A" w:rsidRDefault="00297C3A" w:rsidP="00B02693">
      <w:pPr>
        <w:widowControl w:val="0"/>
        <w:spacing w:after="0" w:line="240" w:lineRule="auto"/>
        <w:ind w:left="4281" w:right="15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9D4850" w:rsidRDefault="009D4850" w:rsidP="00B02693">
      <w:pPr>
        <w:widowControl w:val="0"/>
        <w:spacing w:after="0" w:line="240" w:lineRule="auto"/>
        <w:ind w:left="4281" w:right="15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6B0F14" w:rsidRDefault="006B0F14" w:rsidP="00B02693">
      <w:pPr>
        <w:widowControl w:val="0"/>
        <w:spacing w:after="0" w:line="240" w:lineRule="auto"/>
        <w:ind w:left="4281" w:right="15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B02693" w:rsidRPr="00B02693" w:rsidRDefault="00B02693" w:rsidP="00B02693">
      <w:pPr>
        <w:widowControl w:val="0"/>
        <w:spacing w:after="0" w:line="240" w:lineRule="auto"/>
        <w:ind w:left="4281" w:right="15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0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Приложение к</w:t>
      </w:r>
      <w:r w:rsidR="009F6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проекту </w:t>
      </w:r>
      <w:r w:rsidRPr="00B0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решени</w:t>
      </w:r>
      <w:r w:rsidR="009F6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я</w:t>
      </w:r>
    </w:p>
    <w:p w:rsidR="006B0F14" w:rsidRDefault="00B02693" w:rsidP="00B02693">
      <w:pPr>
        <w:widowControl w:val="0"/>
        <w:spacing w:after="0" w:line="240" w:lineRule="auto"/>
        <w:ind w:left="4281" w:right="15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0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Совета </w:t>
      </w:r>
      <w:r w:rsidR="006B0F1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сельского поселения Ростовский сельсовет </w:t>
      </w:r>
    </w:p>
    <w:p w:rsidR="00B02693" w:rsidRPr="00B02693" w:rsidRDefault="00B02693" w:rsidP="00B02693">
      <w:pPr>
        <w:widowControl w:val="0"/>
        <w:spacing w:after="0" w:line="240" w:lineRule="auto"/>
        <w:ind w:left="4281" w:right="15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0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муниципального района</w:t>
      </w:r>
      <w:bookmarkStart w:id="0" w:name="_GoBack"/>
      <w:bookmarkEnd w:id="0"/>
    </w:p>
    <w:p w:rsidR="00B02693" w:rsidRPr="00B02693" w:rsidRDefault="009D4850" w:rsidP="00B02693">
      <w:pPr>
        <w:widowControl w:val="0"/>
        <w:spacing w:after="0" w:line="240" w:lineRule="auto"/>
        <w:ind w:left="4281" w:right="15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Мечетлинский </w:t>
      </w:r>
      <w:r w:rsidR="00B02693" w:rsidRPr="00B0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район</w:t>
      </w:r>
    </w:p>
    <w:p w:rsidR="00B02693" w:rsidRPr="00B02693" w:rsidRDefault="00B02693" w:rsidP="00B02693">
      <w:pPr>
        <w:widowControl w:val="0"/>
        <w:spacing w:after="0" w:line="240" w:lineRule="auto"/>
        <w:ind w:left="4281" w:right="15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0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Республики Башкортостан</w:t>
      </w:r>
    </w:p>
    <w:p w:rsidR="00B02693" w:rsidRPr="00B02693" w:rsidRDefault="009D4850" w:rsidP="00B02693">
      <w:pPr>
        <w:widowControl w:val="0"/>
        <w:tabs>
          <w:tab w:val="left" w:leader="underscore" w:pos="5310"/>
          <w:tab w:val="left" w:leader="underscore" w:pos="7203"/>
          <w:tab w:val="left" w:leader="underscore" w:pos="8046"/>
          <w:tab w:val="left" w:leader="underscore" w:pos="9300"/>
        </w:tabs>
        <w:spacing w:after="0" w:line="240" w:lineRule="auto"/>
        <w:ind w:left="42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от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</w:t>
      </w:r>
      <w:r w:rsidR="009F6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</w:t>
      </w:r>
      <w:proofErr w:type="gramEnd"/>
      <w:r w:rsidR="009F6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» апреля </w:t>
      </w:r>
      <w:r w:rsidR="00B02693" w:rsidRPr="00B0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2020 года № </w:t>
      </w:r>
      <w:r w:rsidR="009F6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B02693" w:rsidRPr="00B02693" w:rsidRDefault="00B02693" w:rsidP="00B02693">
      <w:pPr>
        <w:widowControl w:val="0"/>
        <w:tabs>
          <w:tab w:val="left" w:leader="underscore" w:pos="5310"/>
          <w:tab w:val="left" w:leader="underscore" w:pos="7203"/>
          <w:tab w:val="left" w:leader="underscore" w:pos="8046"/>
          <w:tab w:val="left" w:leader="underscore" w:pos="9300"/>
        </w:tabs>
        <w:spacing w:after="0" w:line="240" w:lineRule="auto"/>
        <w:ind w:left="42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0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«О порядке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ответственности»</w:t>
      </w:r>
    </w:p>
    <w:p w:rsidR="00B02693" w:rsidRPr="00B02693" w:rsidRDefault="00B02693" w:rsidP="00B02693">
      <w:pPr>
        <w:widowControl w:val="0"/>
        <w:spacing w:after="0" w:line="280" w:lineRule="exact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B02693" w:rsidRPr="00B02693" w:rsidRDefault="00B02693" w:rsidP="00B02693">
      <w:pPr>
        <w:widowControl w:val="0"/>
        <w:spacing w:after="0" w:line="280" w:lineRule="exact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B02693" w:rsidRPr="00B02693" w:rsidRDefault="00B02693" w:rsidP="00B02693">
      <w:pPr>
        <w:widowControl w:val="0"/>
        <w:spacing w:after="0" w:line="280" w:lineRule="exact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B026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ПОРЯДОК</w:t>
      </w:r>
    </w:p>
    <w:p w:rsidR="00B02693" w:rsidRPr="00B02693" w:rsidRDefault="00B02693" w:rsidP="00B02693">
      <w:pPr>
        <w:widowControl w:val="0"/>
        <w:spacing w:after="423" w:line="324" w:lineRule="exact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B026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</w:t>
      </w:r>
    </w:p>
    <w:p w:rsidR="00B02693" w:rsidRPr="00B02693" w:rsidRDefault="00B02693" w:rsidP="00B02693">
      <w:pPr>
        <w:widowControl w:val="0"/>
        <w:numPr>
          <w:ilvl w:val="0"/>
          <w:numId w:val="2"/>
        </w:numPr>
        <w:tabs>
          <w:tab w:val="left" w:pos="1033"/>
          <w:tab w:val="left" w:leader="underscore" w:pos="8417"/>
        </w:tabs>
        <w:spacing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02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Настоящим Порядком принятия решения о применении к депутату Совета</w:t>
      </w:r>
      <w:r w:rsidR="006B0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поселения Ростовский сельсовет </w:t>
      </w:r>
      <w:r w:rsidRPr="00B02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мун</w:t>
      </w:r>
      <w:r w:rsidR="00025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иципального района </w:t>
      </w:r>
      <w:proofErr w:type="spellStart"/>
      <w:r w:rsidR="00025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Мечетлинский</w:t>
      </w:r>
      <w:proofErr w:type="spellEnd"/>
      <w:r w:rsidR="00025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02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 Республики Башкортостан (далее - выборное должностное лицо) мер ответственности (далее - Порядок) определяется порядок принятия решения о применении к выборному должностному лицу,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мер ответственности.</w:t>
      </w:r>
    </w:p>
    <w:p w:rsidR="00B02693" w:rsidRPr="00B02693" w:rsidRDefault="00B02693" w:rsidP="00B02693">
      <w:pPr>
        <w:widowControl w:val="0"/>
        <w:numPr>
          <w:ilvl w:val="0"/>
          <w:numId w:val="2"/>
        </w:numPr>
        <w:tabs>
          <w:tab w:val="left" w:pos="1040"/>
          <w:tab w:val="left" w:leader="underscore" w:pos="8417"/>
        </w:tabs>
        <w:spacing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02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 выборному должностному лицу,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указанные в части 7</w:t>
      </w:r>
      <w:r w:rsidR="004E0472" w:rsidRPr="004E047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 w:bidi="ru-RU"/>
        </w:rPr>
        <w:t>3-1</w:t>
      </w:r>
      <w:r w:rsidRPr="004E047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 w:bidi="ru-RU"/>
        </w:rPr>
        <w:t xml:space="preserve"> </w:t>
      </w:r>
      <w:r w:rsidRPr="00B02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статьи 40 Федерального закона от 6 октября 2003 года № 131-ФЗ «Об общих принципах организации местного самоуправления в Российской Федерации» (далее - меры юридической ответственности).</w:t>
      </w:r>
    </w:p>
    <w:p w:rsidR="00B02693" w:rsidRPr="00B02693" w:rsidRDefault="00B02693" w:rsidP="00B02693">
      <w:pPr>
        <w:widowControl w:val="0"/>
        <w:numPr>
          <w:ilvl w:val="0"/>
          <w:numId w:val="2"/>
        </w:numPr>
        <w:tabs>
          <w:tab w:val="left" w:pos="1040"/>
          <w:tab w:val="left" w:pos="1087"/>
          <w:tab w:val="left" w:leader="underscore" w:pos="8417"/>
          <w:tab w:val="left" w:leader="underscore" w:pos="93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02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Решение Совета</w:t>
      </w:r>
      <w:r w:rsidR="006B0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поселения Ростовский сельсовет</w:t>
      </w:r>
      <w:r w:rsidRPr="00B02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мун</w:t>
      </w:r>
      <w:r w:rsidR="00025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иципального района </w:t>
      </w:r>
      <w:proofErr w:type="spellStart"/>
      <w:r w:rsidR="00025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Мечетлинский</w:t>
      </w:r>
      <w:proofErr w:type="spellEnd"/>
      <w:r w:rsidRPr="00B02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 Республики Башкортостан о применении мер юридической ответственности к выборному должностному лицу принимается не позднее шести месяцев со дня поступления в орган местного самоуправления, уполномоченный принимать соответствующее решения, заявления Главы Республики Башкортостан указанного в части 2 статьи 12.5 Закона Республики Башкортостан от 18 марта 2005 года № 162 «О местном самоуправлении в Республике Башкортостан», и не позднее трех лет со дня представления депутатом, членом выборного органа местного самоуправления, выборным должностным лицом местного самоуправления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</w:t>
      </w:r>
      <w:r w:rsidRPr="00B02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имущественного характера своих супруги (супруга) и несовершеннолетних детей.</w:t>
      </w:r>
    </w:p>
    <w:p w:rsidR="00B02693" w:rsidRPr="00B02693" w:rsidRDefault="00B02693" w:rsidP="00B02693">
      <w:pPr>
        <w:widowControl w:val="0"/>
        <w:tabs>
          <w:tab w:val="right" w:leader="underscore" w:pos="9322"/>
        </w:tabs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02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Днем появления основания для применения мер юридической ответственности является день поступления в Совет мун</w:t>
      </w:r>
      <w:r w:rsidR="00025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иципального района Мечетлинский</w:t>
      </w:r>
      <w:r w:rsidRPr="00B02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 Республики Башкортостан обращения Главы Республики Башкортостан с заявлением о применении мер юридической ответственности к выборному должностному лицу.</w:t>
      </w:r>
    </w:p>
    <w:p w:rsidR="00B02693" w:rsidRPr="00B02693" w:rsidRDefault="00B02693" w:rsidP="00B02693">
      <w:pPr>
        <w:widowControl w:val="0"/>
        <w:tabs>
          <w:tab w:val="right" w:leader="underscore" w:pos="9322"/>
        </w:tabs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02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4. Выборному должностному лицу, в отношении которого на заседании Совета</w:t>
      </w:r>
      <w:r w:rsidR="006B0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поселения Ростовский сельсовет </w:t>
      </w:r>
      <w:r w:rsidRPr="00B02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мун</w:t>
      </w:r>
      <w:r w:rsidR="00025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иципального района </w:t>
      </w:r>
      <w:proofErr w:type="spellStart"/>
      <w:r w:rsidR="00025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Мечетлинский</w:t>
      </w:r>
      <w:proofErr w:type="spellEnd"/>
      <w:r w:rsidRPr="00B02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 Республики Башкортостан рассматривается вопрос о применении мер юридической ответственности, предоставляется слово для выступления.</w:t>
      </w:r>
    </w:p>
    <w:p w:rsidR="00B02693" w:rsidRPr="00B02693" w:rsidRDefault="00B02693" w:rsidP="00B02693">
      <w:pPr>
        <w:widowControl w:val="0"/>
        <w:tabs>
          <w:tab w:val="right" w:leader="underscore" w:pos="9322"/>
        </w:tabs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02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5. Решение Совета </w:t>
      </w:r>
      <w:r w:rsidR="006B0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сельского поселения Ростовский сельсовет </w:t>
      </w:r>
      <w:r w:rsidRPr="00B02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мун</w:t>
      </w:r>
      <w:r w:rsidR="009A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иципального района </w:t>
      </w:r>
      <w:proofErr w:type="spellStart"/>
      <w:r w:rsidR="009A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Мечетлинский</w:t>
      </w:r>
      <w:proofErr w:type="spellEnd"/>
      <w:r w:rsidRPr="00B02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 Республики Башкортостан о применении мер юридической ответственности к выборному должностному лицу принимается большинством голосов от установленной численности депутатов, тайным голосованием и подписывается председателем Совета</w:t>
      </w:r>
      <w:r w:rsidR="006B0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поселения Ростовский сельсовет </w:t>
      </w:r>
      <w:r w:rsidRPr="00B02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мун</w:t>
      </w:r>
      <w:r w:rsidR="009A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иципального района </w:t>
      </w:r>
      <w:proofErr w:type="spellStart"/>
      <w:r w:rsidR="009A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Мечетлинский</w:t>
      </w:r>
      <w:proofErr w:type="spellEnd"/>
      <w:r w:rsidRPr="00B02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 Республики Башкортостан. </w:t>
      </w:r>
    </w:p>
    <w:p w:rsidR="00B02693" w:rsidRPr="00B02693" w:rsidRDefault="00B02693" w:rsidP="00B02693">
      <w:pPr>
        <w:widowControl w:val="0"/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02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Выборное должностное лицо, в отношении которого рассматривается вопрос о применении мер юридической ответственности, заявляет до начала голосования о самоотводе. Самоотвод удовлетворяется без голосования.</w:t>
      </w:r>
    </w:p>
    <w:p w:rsidR="00B02693" w:rsidRPr="00B02693" w:rsidRDefault="00B02693" w:rsidP="00B02693">
      <w:pPr>
        <w:widowControl w:val="0"/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02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случае отсутствия выборного должностного лица, в отношении которого рассматривается вопрос о применении мер юридической ответственности, и который был надлежащим образом уведомлен о дате и времени рассмотрения, решение принимается без его участия.</w:t>
      </w:r>
    </w:p>
    <w:p w:rsidR="00B02693" w:rsidRPr="00B02693" w:rsidRDefault="00B02693" w:rsidP="00B02693">
      <w:pPr>
        <w:widowControl w:val="0"/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02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6. В случае принятия решения о применении мер юридической ответственности к председателю Совета </w:t>
      </w:r>
      <w:r w:rsidR="006B0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сельского поселения Ростовский сельсовет </w:t>
      </w:r>
      <w:r w:rsidRPr="00B02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мун</w:t>
      </w:r>
      <w:r w:rsidR="000C1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иципального района </w:t>
      </w:r>
      <w:proofErr w:type="spellStart"/>
      <w:r w:rsidR="000C1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Мечетлинский</w:t>
      </w:r>
      <w:proofErr w:type="spellEnd"/>
      <w:r w:rsidR="000C1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02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район Республики Башкортостан, данное решение подписывается депутатом, председательствующим на заседании Совета</w:t>
      </w:r>
      <w:r w:rsidR="00AC6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поселения Ростовский сельсовет </w:t>
      </w:r>
      <w:r w:rsidRPr="00B02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мун</w:t>
      </w:r>
      <w:r w:rsidR="000C1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иципального района </w:t>
      </w:r>
      <w:proofErr w:type="spellStart"/>
      <w:r w:rsidR="000C1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Мечетлинский</w:t>
      </w:r>
      <w:proofErr w:type="spellEnd"/>
      <w:r w:rsidRPr="00B02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 Республики Башкортостан.</w:t>
      </w:r>
    </w:p>
    <w:p w:rsidR="00B02693" w:rsidRPr="00B02693" w:rsidRDefault="00B02693" w:rsidP="00B02693">
      <w:pPr>
        <w:widowControl w:val="0"/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02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7.Копия решения о применении мер юридической ответственности к выборному должностному лицу в течение 10 рабочих дней со дня его принятия размещается на официальном сайте в информационно </w:t>
      </w:r>
      <w:r w:rsidRPr="00B02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телекоммуникационной сети «Интернет» и вручается лицу, в отношении которого рассматривался вопрос, либо направляется заказным письмом.</w:t>
      </w:r>
    </w:p>
    <w:p w:rsidR="00B02693" w:rsidRPr="00B02693" w:rsidRDefault="00B02693" w:rsidP="00B02693">
      <w:pPr>
        <w:widowControl w:val="0"/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2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Кроме того, копия решения направляется главе республики Башкортостан.</w:t>
      </w:r>
    </w:p>
    <w:p w:rsidR="0015200A" w:rsidRDefault="0015200A"/>
    <w:sectPr w:rsidR="0015200A" w:rsidSect="00ED6E4A">
      <w:pgSz w:w="11906" w:h="16838"/>
      <w:pgMar w:top="567" w:right="851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sh">
    <w:altName w:val="Segoe UI"/>
    <w:panose1 w:val="020B0500000000000000"/>
    <w:charset w:val="00"/>
    <w:family w:val="swiss"/>
    <w:pitch w:val="variable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81C44AF"/>
    <w:multiLevelType w:val="multilevel"/>
    <w:tmpl w:val="7A1049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7091654"/>
    <w:multiLevelType w:val="multilevel"/>
    <w:tmpl w:val="788AB1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CD12CB6"/>
    <w:multiLevelType w:val="multilevel"/>
    <w:tmpl w:val="DAC447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66B"/>
    <w:rsid w:val="00025C55"/>
    <w:rsid w:val="000C15A0"/>
    <w:rsid w:val="0015200A"/>
    <w:rsid w:val="00264E1D"/>
    <w:rsid w:val="00297C3A"/>
    <w:rsid w:val="004E0472"/>
    <w:rsid w:val="006B0F14"/>
    <w:rsid w:val="007A388E"/>
    <w:rsid w:val="00820BC7"/>
    <w:rsid w:val="00897DAA"/>
    <w:rsid w:val="00932B73"/>
    <w:rsid w:val="009A3F25"/>
    <w:rsid w:val="009D4850"/>
    <w:rsid w:val="009F6DAC"/>
    <w:rsid w:val="00AC626A"/>
    <w:rsid w:val="00B02693"/>
    <w:rsid w:val="00C938DA"/>
    <w:rsid w:val="00D0366B"/>
    <w:rsid w:val="00ED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A13F1"/>
  <w15:docId w15:val="{9233E82B-BC95-48B9-8FEA-D245AD1D7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2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2B73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7A388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A388E"/>
    <w:pPr>
      <w:widowControl w:val="0"/>
      <w:shd w:val="clear" w:color="auto" w:fill="FFFFFF"/>
      <w:spacing w:after="60" w:line="338" w:lineRule="exact"/>
      <w:ind w:hanging="52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1043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Документы</cp:lastModifiedBy>
  <cp:revision>19</cp:revision>
  <dcterms:created xsi:type="dcterms:W3CDTF">2020-04-10T07:21:00Z</dcterms:created>
  <dcterms:modified xsi:type="dcterms:W3CDTF">2020-04-21T11:22:00Z</dcterms:modified>
</cp:coreProperties>
</file>