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CB" w:rsidRDefault="002861CB" w:rsidP="002861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282ABB">
        <w:rPr>
          <w:rFonts w:ascii="Times New Roman" w:hAnsi="Times New Roman"/>
          <w:b/>
          <w:sz w:val="28"/>
          <w:szCs w:val="28"/>
        </w:rPr>
        <w:t>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282A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 Ростовский сельсовет</w:t>
      </w:r>
    </w:p>
    <w:p w:rsidR="002861CB" w:rsidRDefault="002861CB" w:rsidP="002861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2ABB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 Мечетлинский район</w:t>
      </w:r>
    </w:p>
    <w:p w:rsidR="002861CB" w:rsidRDefault="002861CB" w:rsidP="002861CB">
      <w:pPr>
        <w:suppressAutoHyphens/>
        <w:spacing w:after="0" w:line="240" w:lineRule="auto"/>
        <w:jc w:val="center"/>
        <w:rPr>
          <w:rFonts w:ascii="Cambria" w:eastAsia="Times New Roman" w:hAnsi="Cambria"/>
          <w:b/>
          <w:sz w:val="40"/>
          <w:szCs w:val="40"/>
          <w:lang w:val="ba-RU" w:eastAsia="ar-SA"/>
        </w:rPr>
      </w:pPr>
      <w:r w:rsidRPr="00282ABB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2861CB" w:rsidRDefault="002861CB" w:rsidP="002861CB">
      <w:pPr>
        <w:suppressAutoHyphens/>
        <w:spacing w:after="0" w:line="240" w:lineRule="auto"/>
        <w:jc w:val="center"/>
        <w:rPr>
          <w:rFonts w:ascii="Cambria" w:eastAsia="Times New Roman" w:hAnsi="Cambria"/>
          <w:b/>
          <w:sz w:val="40"/>
          <w:szCs w:val="40"/>
          <w:lang w:val="ba-RU" w:eastAsia="ar-SA"/>
        </w:rPr>
      </w:pPr>
    </w:p>
    <w:p w:rsidR="002861CB" w:rsidRPr="00CD6211" w:rsidRDefault="00CD6211" w:rsidP="00CD621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ba-RU" w:eastAsia="ar-SA"/>
        </w:rPr>
      </w:pPr>
      <w:bookmarkStart w:id="0" w:name="_GoBack"/>
      <w:bookmarkEnd w:id="0"/>
      <w:r w:rsidRPr="00CD6211">
        <w:rPr>
          <w:rFonts w:ascii="Times New Roman" w:eastAsia="Times New Roman" w:hAnsi="Times New Roman"/>
          <w:b/>
          <w:sz w:val="28"/>
          <w:szCs w:val="28"/>
          <w:lang w:val="ba-RU" w:eastAsia="ar-SA"/>
        </w:rPr>
        <w:t>ПРОЕКТ</w:t>
      </w:r>
    </w:p>
    <w:p w:rsidR="002861CB" w:rsidRDefault="002861CB" w:rsidP="00282ABB">
      <w:pPr>
        <w:suppressAutoHyphens/>
        <w:spacing w:after="0" w:line="240" w:lineRule="auto"/>
        <w:rPr>
          <w:rFonts w:ascii="Cambria" w:eastAsia="Times New Roman" w:hAnsi="Cambria"/>
          <w:b/>
          <w:sz w:val="40"/>
          <w:szCs w:val="40"/>
          <w:lang w:val="ba-RU" w:eastAsia="ar-SA"/>
        </w:rPr>
      </w:pPr>
    </w:p>
    <w:p w:rsidR="00282ABB" w:rsidRPr="00282ABB" w:rsidRDefault="00282ABB" w:rsidP="00282ABB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82ABB">
        <w:rPr>
          <w:rFonts w:ascii="Cambria" w:eastAsia="Times New Roman" w:hAnsi="Cambria"/>
          <w:b/>
          <w:sz w:val="40"/>
          <w:szCs w:val="40"/>
          <w:lang w:val="ba-RU" w:eastAsia="ar-SA"/>
        </w:rPr>
        <w:t>ҡ</w:t>
      </w:r>
      <w:r w:rsidRPr="00282ABB">
        <w:rPr>
          <w:rFonts w:ascii="TimBashk" w:eastAsia="Times New Roman" w:hAnsi="TimBashk"/>
          <w:b/>
          <w:sz w:val="28"/>
          <w:szCs w:val="28"/>
          <w:lang w:eastAsia="ar-SA"/>
        </w:rPr>
        <w:t>АРАР</w:t>
      </w:r>
      <w:r w:rsidRPr="00282ABB">
        <w:rPr>
          <w:rFonts w:ascii="Bash" w:eastAsia="Times New Roman" w:hAnsi="Bash"/>
          <w:b/>
          <w:sz w:val="28"/>
          <w:szCs w:val="28"/>
          <w:lang w:eastAsia="ar-SA"/>
        </w:rPr>
        <w:tab/>
      </w:r>
      <w:r w:rsidRPr="00282ABB">
        <w:rPr>
          <w:rFonts w:ascii="Bash" w:eastAsia="Times New Roman" w:hAnsi="Bash"/>
          <w:b/>
          <w:sz w:val="28"/>
          <w:szCs w:val="28"/>
          <w:lang w:eastAsia="ar-SA"/>
        </w:rPr>
        <w:tab/>
      </w:r>
      <w:r w:rsidRPr="00282ABB">
        <w:rPr>
          <w:rFonts w:ascii="Bash" w:eastAsia="Times New Roman" w:hAnsi="Bash"/>
          <w:b/>
          <w:sz w:val="28"/>
          <w:szCs w:val="28"/>
          <w:lang w:eastAsia="ar-SA"/>
        </w:rPr>
        <w:tab/>
      </w:r>
      <w:r w:rsidRPr="00282ABB">
        <w:rPr>
          <w:rFonts w:ascii="Bash" w:eastAsia="Times New Roman" w:hAnsi="Bash"/>
          <w:b/>
          <w:sz w:val="28"/>
          <w:szCs w:val="28"/>
          <w:lang w:eastAsia="ar-SA"/>
        </w:rPr>
        <w:tab/>
        <w:t xml:space="preserve">       </w:t>
      </w:r>
      <w:r w:rsidRPr="00282ABB">
        <w:rPr>
          <w:rFonts w:ascii="Bash" w:eastAsia="Times New Roman" w:hAnsi="Bash"/>
          <w:b/>
          <w:sz w:val="28"/>
          <w:szCs w:val="28"/>
          <w:lang w:eastAsia="ar-SA"/>
        </w:rPr>
        <w:tab/>
        <w:t xml:space="preserve">                          </w:t>
      </w:r>
      <w:r w:rsidRPr="00282A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282ABB" w:rsidRPr="00282ABB" w:rsidRDefault="00282ABB" w:rsidP="00282ABB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82ABB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2861C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282ABB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282ABB">
        <w:rPr>
          <w:rFonts w:ascii="Times New Roman" w:eastAsia="Times New Roman" w:hAnsi="Times New Roman"/>
          <w:sz w:val="28"/>
          <w:szCs w:val="28"/>
          <w:lang w:val="ba-RU" w:eastAsia="ar-SA"/>
        </w:rPr>
        <w:t>апрель</w:t>
      </w:r>
      <w:r w:rsidRPr="00282ABB">
        <w:rPr>
          <w:rFonts w:ascii="Times New Roman" w:eastAsia="Times New Roman" w:hAnsi="Times New Roman"/>
          <w:sz w:val="28"/>
          <w:szCs w:val="28"/>
          <w:lang w:eastAsia="ar-SA"/>
        </w:rPr>
        <w:t xml:space="preserve"> 2020 й.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282ABB">
        <w:rPr>
          <w:rFonts w:ascii="Times New Roman" w:eastAsia="Times New Roman" w:hAnsi="Times New Roman"/>
          <w:sz w:val="28"/>
          <w:szCs w:val="28"/>
          <w:lang w:eastAsia="ar-SA"/>
        </w:rPr>
        <w:t xml:space="preserve">  № </w:t>
      </w:r>
      <w:r w:rsidR="002861C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82ABB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82ABB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282ABB">
        <w:rPr>
          <w:rFonts w:ascii="Times New Roman" w:eastAsia="Times New Roman" w:hAnsi="Times New Roman"/>
          <w:sz w:val="28"/>
          <w:szCs w:val="28"/>
          <w:lang w:val="ba-RU" w:eastAsia="ar-SA"/>
        </w:rPr>
        <w:t xml:space="preserve">           </w:t>
      </w:r>
      <w:r w:rsidR="002861CB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282ABB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2861CB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282ABB">
        <w:rPr>
          <w:rFonts w:ascii="Times New Roman" w:eastAsia="Times New Roman" w:hAnsi="Times New Roman"/>
          <w:sz w:val="28"/>
          <w:szCs w:val="28"/>
          <w:lang w:eastAsia="ar-SA"/>
        </w:rPr>
        <w:t>» апреля 2020 г.</w:t>
      </w:r>
    </w:p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Pr="00282ABB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2ABB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2861CB" w:rsidRPr="00282ABB" w:rsidRDefault="0094459A" w:rsidP="002861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2ABB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</w:t>
      </w:r>
    </w:p>
    <w:p w:rsidR="0094459A" w:rsidRPr="00282ABB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352C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52CE3" w:rsidRPr="00352CE3">
        <w:rPr>
          <w:rFonts w:ascii="Times New Roman" w:hAnsi="Times New Roman"/>
          <w:sz w:val="28"/>
          <w:szCs w:val="28"/>
        </w:rPr>
        <w:t>сельского поселения Ростовский сельсовет муниципального района Мечетлинский район</w:t>
      </w:r>
      <w:r w:rsidR="002D278C">
        <w:rPr>
          <w:rFonts w:ascii="Times New Roman" w:hAnsi="Times New Roman"/>
          <w:sz w:val="28"/>
          <w:szCs w:val="28"/>
        </w:rPr>
        <w:t xml:space="preserve"> </w:t>
      </w:r>
      <w:r w:rsidR="00352CE3" w:rsidRPr="00352CE3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951969" w:rsidRPr="00352CE3">
        <w:rPr>
          <w:rFonts w:ascii="Times New Roman" w:hAnsi="Times New Roman"/>
          <w:sz w:val="28"/>
          <w:szCs w:val="28"/>
        </w:rPr>
        <w:t>сельского поселения Ростовский сельсовет муниципального района Мечетлинский район</w:t>
      </w:r>
      <w:r w:rsidR="00951969">
        <w:rPr>
          <w:rFonts w:ascii="Times New Roman" w:hAnsi="Times New Roman"/>
          <w:sz w:val="28"/>
          <w:szCs w:val="28"/>
        </w:rPr>
        <w:t xml:space="preserve"> </w:t>
      </w:r>
      <w:r w:rsidR="00951969" w:rsidRPr="00352CE3">
        <w:rPr>
          <w:rFonts w:ascii="Times New Roman" w:hAnsi="Times New Roman"/>
          <w:sz w:val="28"/>
          <w:szCs w:val="28"/>
        </w:rPr>
        <w:t>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F5680E" w:rsidRPr="00352CE3">
        <w:rPr>
          <w:rFonts w:ascii="Times New Roman" w:hAnsi="Times New Roman"/>
          <w:sz w:val="28"/>
          <w:szCs w:val="28"/>
        </w:rPr>
        <w:t>сельского поселения Ростовский сельсовет муниципального района Мечетлинский район</w:t>
      </w:r>
      <w:r w:rsidR="00F5680E">
        <w:rPr>
          <w:rFonts w:ascii="Times New Roman" w:hAnsi="Times New Roman"/>
          <w:sz w:val="28"/>
          <w:szCs w:val="28"/>
        </w:rPr>
        <w:t xml:space="preserve"> </w:t>
      </w:r>
      <w:r w:rsidR="00F5680E" w:rsidRPr="00352CE3">
        <w:rPr>
          <w:rFonts w:ascii="Times New Roman" w:hAnsi="Times New Roman"/>
          <w:sz w:val="28"/>
          <w:szCs w:val="28"/>
        </w:rPr>
        <w:t>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F5680E">
        <w:rPr>
          <w:rFonts w:ascii="Times New Roman" w:hAnsi="Times New Roman"/>
          <w:sz w:val="28"/>
          <w:szCs w:val="28"/>
        </w:rPr>
        <w:t>оставляю за собой.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5680E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И.М.Галимов</w:t>
      </w:r>
    </w:p>
    <w:p w:rsidR="0094459A" w:rsidRDefault="0094459A" w:rsidP="005F388F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5" w:name="bookmark4"/>
      <w:bookmarkEnd w:id="5"/>
      <w:r w:rsidR="005F388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У</w:t>
      </w:r>
      <w:r w:rsidRPr="00FB506A">
        <w:rPr>
          <w:rFonts w:ascii="Times New Roman" w:hAnsi="Times New Roman"/>
          <w:sz w:val="24"/>
          <w:szCs w:val="24"/>
        </w:rPr>
        <w:t>тверждено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A256B0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256B0">
        <w:rPr>
          <w:rFonts w:ascii="Times New Roman" w:hAnsi="Times New Roman"/>
          <w:sz w:val="24"/>
          <w:szCs w:val="24"/>
        </w:rPr>
        <w:t xml:space="preserve">Ростовский сельсовет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A256B0">
        <w:rPr>
          <w:rFonts w:ascii="Times New Roman" w:hAnsi="Times New Roman"/>
          <w:sz w:val="24"/>
          <w:szCs w:val="24"/>
        </w:rPr>
        <w:t>района Мечетлинский район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FB506A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2861CB">
        <w:rPr>
          <w:rFonts w:ascii="Times New Roman" w:hAnsi="Times New Roman"/>
          <w:sz w:val="24"/>
          <w:szCs w:val="24"/>
        </w:rPr>
        <w:t xml:space="preserve">   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A256B0">
        <w:rPr>
          <w:rFonts w:ascii="Times New Roman" w:hAnsi="Times New Roman"/>
          <w:sz w:val="24"/>
          <w:szCs w:val="24"/>
        </w:rPr>
        <w:t xml:space="preserve">апреля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2861CB">
        <w:rPr>
          <w:rFonts w:ascii="Times New Roman" w:hAnsi="Times New Roman"/>
          <w:sz w:val="24"/>
          <w:szCs w:val="24"/>
        </w:rPr>
        <w:t xml:space="preserve"> 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Default="0094459A" w:rsidP="00DB0E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DB0EA6" w:rsidRPr="00DB0EA6">
        <w:rPr>
          <w:rFonts w:ascii="Times New Roman" w:hAnsi="Times New Roman"/>
          <w:b/>
          <w:sz w:val="32"/>
          <w:szCs w:val="32"/>
        </w:rPr>
        <w:t>сельского поселения Ростовский сельсовет муниципального района Мечетлинский район Республики Башкортостан</w:t>
      </w:r>
    </w:p>
    <w:p w:rsidR="00DB0EA6" w:rsidRPr="00E225E3" w:rsidRDefault="00DB0EA6" w:rsidP="00DB0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bookmarkStart w:id="24" w:name="bookmark23"/>
      <w:bookmarkEnd w:id="24"/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6F5E55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4459A">
        <w:rPr>
          <w:rFonts w:ascii="Times New Roman" w:hAnsi="Times New Roman"/>
          <w:sz w:val="28"/>
          <w:szCs w:val="28"/>
        </w:rPr>
        <w:t xml:space="preserve">. </w:t>
      </w:r>
      <w:r w:rsidR="0094459A"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 w:rsidR="0094459A">
        <w:rPr>
          <w:rFonts w:ascii="Times New Roman" w:hAnsi="Times New Roman"/>
          <w:sz w:val="28"/>
          <w:szCs w:val="28"/>
        </w:rPr>
        <w:t>7</w:t>
      </w:r>
      <w:r w:rsidR="0094459A"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lastRenderedPageBreak/>
        <w:t>1</w:t>
      </w:r>
      <w:r w:rsidR="006F5E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>1</w:t>
      </w:r>
      <w:r w:rsidR="006F5E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>1</w:t>
      </w:r>
      <w:r w:rsidR="006F5E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>1</w:t>
      </w:r>
      <w:r w:rsidR="006F5E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>1</w:t>
      </w:r>
      <w:r w:rsidR="006F5E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>1</w:t>
      </w:r>
      <w:r w:rsidR="006F5E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>1</w:t>
      </w:r>
      <w:r w:rsidR="006F5E5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>1</w:t>
      </w:r>
      <w:r w:rsidR="006F5E5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>1</w:t>
      </w:r>
      <w:r w:rsidR="006F5E55">
        <w:rPr>
          <w:rFonts w:ascii="Times New Roman" w:hAnsi="Times New Roman"/>
          <w:sz w:val="28"/>
          <w:szCs w:val="28"/>
        </w:rPr>
        <w:t>8</w:t>
      </w:r>
      <w:r w:rsidR="00BD7F6E"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7"/>
      <w:headerReference w:type="default" r:id="rId8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BF" w:rsidRDefault="002878BF">
      <w:r>
        <w:separator/>
      </w:r>
    </w:p>
  </w:endnote>
  <w:endnote w:type="continuationSeparator" w:id="0">
    <w:p w:rsidR="002878BF" w:rsidRDefault="0028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BF" w:rsidRDefault="002878BF">
      <w:r>
        <w:separator/>
      </w:r>
    </w:p>
  </w:footnote>
  <w:footnote w:type="continuationSeparator" w:id="0">
    <w:p w:rsidR="002878BF" w:rsidRDefault="0028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6211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53D8C"/>
    <w:rsid w:val="00060B06"/>
    <w:rsid w:val="000813DC"/>
    <w:rsid w:val="000C1727"/>
    <w:rsid w:val="000D761C"/>
    <w:rsid w:val="001039F6"/>
    <w:rsid w:val="00170A37"/>
    <w:rsid w:val="001B68A0"/>
    <w:rsid w:val="00222BED"/>
    <w:rsid w:val="00282ABB"/>
    <w:rsid w:val="002861CB"/>
    <w:rsid w:val="002868EA"/>
    <w:rsid w:val="002878BF"/>
    <w:rsid w:val="002D278C"/>
    <w:rsid w:val="002D55A5"/>
    <w:rsid w:val="00352CE3"/>
    <w:rsid w:val="00373AEB"/>
    <w:rsid w:val="003A0406"/>
    <w:rsid w:val="003F31CA"/>
    <w:rsid w:val="00412977"/>
    <w:rsid w:val="00450252"/>
    <w:rsid w:val="00455258"/>
    <w:rsid w:val="004E7F00"/>
    <w:rsid w:val="00504E0D"/>
    <w:rsid w:val="005F388F"/>
    <w:rsid w:val="00613E30"/>
    <w:rsid w:val="00621547"/>
    <w:rsid w:val="00627A39"/>
    <w:rsid w:val="00696A29"/>
    <w:rsid w:val="006A2532"/>
    <w:rsid w:val="006D4CF5"/>
    <w:rsid w:val="006F5E55"/>
    <w:rsid w:val="007237CF"/>
    <w:rsid w:val="00745DAC"/>
    <w:rsid w:val="00780608"/>
    <w:rsid w:val="007A27A7"/>
    <w:rsid w:val="007A5204"/>
    <w:rsid w:val="007D72D3"/>
    <w:rsid w:val="007E30D5"/>
    <w:rsid w:val="00880FE7"/>
    <w:rsid w:val="008D5F86"/>
    <w:rsid w:val="008F37D4"/>
    <w:rsid w:val="009105B4"/>
    <w:rsid w:val="00935637"/>
    <w:rsid w:val="0094292F"/>
    <w:rsid w:val="0094459A"/>
    <w:rsid w:val="00951969"/>
    <w:rsid w:val="0095545D"/>
    <w:rsid w:val="009C2646"/>
    <w:rsid w:val="00A256B0"/>
    <w:rsid w:val="00A34440"/>
    <w:rsid w:val="00A70533"/>
    <w:rsid w:val="00AE7BA9"/>
    <w:rsid w:val="00B41A26"/>
    <w:rsid w:val="00B63F6A"/>
    <w:rsid w:val="00B713D5"/>
    <w:rsid w:val="00BB7216"/>
    <w:rsid w:val="00BC5874"/>
    <w:rsid w:val="00BD7F6E"/>
    <w:rsid w:val="00C00938"/>
    <w:rsid w:val="00C354DC"/>
    <w:rsid w:val="00C558B9"/>
    <w:rsid w:val="00C63968"/>
    <w:rsid w:val="00C67E14"/>
    <w:rsid w:val="00C82CDC"/>
    <w:rsid w:val="00C93B1F"/>
    <w:rsid w:val="00CD6211"/>
    <w:rsid w:val="00D12004"/>
    <w:rsid w:val="00D17795"/>
    <w:rsid w:val="00D2042E"/>
    <w:rsid w:val="00D87F0D"/>
    <w:rsid w:val="00DB0EA6"/>
    <w:rsid w:val="00DF19BC"/>
    <w:rsid w:val="00E225E3"/>
    <w:rsid w:val="00E57949"/>
    <w:rsid w:val="00F5680E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B3D9F8"/>
  <w15:docId w15:val="{4B3A2AE3-0C2F-4E26-841E-312485C8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Документы</cp:lastModifiedBy>
  <cp:revision>20</cp:revision>
  <dcterms:created xsi:type="dcterms:W3CDTF">2020-04-13T11:52:00Z</dcterms:created>
  <dcterms:modified xsi:type="dcterms:W3CDTF">2020-04-21T10:32:00Z</dcterms:modified>
</cp:coreProperties>
</file>