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568" w:rsidRDefault="00803568" w:rsidP="000C6C33">
      <w:pPr>
        <w:tabs>
          <w:tab w:val="left" w:pos="709"/>
        </w:tabs>
        <w:ind w:left="-567" w:right="-284"/>
        <w:jc w:val="center"/>
        <w:rPr>
          <w:b/>
          <w:bCs/>
          <w:sz w:val="28"/>
          <w:szCs w:val="28"/>
        </w:rPr>
      </w:pPr>
    </w:p>
    <w:tbl>
      <w:tblPr>
        <w:tblW w:w="10364" w:type="dxa"/>
        <w:tblInd w:w="-462" w:type="dxa"/>
        <w:tblLayout w:type="fixed"/>
        <w:tblLook w:val="04A0" w:firstRow="1" w:lastRow="0" w:firstColumn="1" w:lastColumn="0" w:noHBand="0" w:noVBand="1"/>
      </w:tblPr>
      <w:tblGrid>
        <w:gridCol w:w="4321"/>
        <w:gridCol w:w="1717"/>
        <w:gridCol w:w="4326"/>
      </w:tblGrid>
      <w:tr w:rsidR="001A6F6E" w:rsidTr="001A6F6E">
        <w:trPr>
          <w:cantSplit/>
          <w:trHeight w:val="298"/>
        </w:trPr>
        <w:tc>
          <w:tcPr>
            <w:tcW w:w="4321" w:type="dxa"/>
            <w:hideMark/>
          </w:tcPr>
          <w:p w:rsidR="001A6F6E" w:rsidRDefault="001A6F6E" w:rsidP="007C002B">
            <w:pPr>
              <w:spacing w:line="256" w:lineRule="auto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 xml:space="preserve">БАШКОРТОСТАН  </w:t>
            </w:r>
            <w:r>
              <w:rPr>
                <w:rFonts w:ascii="TimBashk" w:hAnsi="TimBashk"/>
                <w:b/>
                <w:bCs/>
              </w:rPr>
              <w:t>РЕСПУБЛИКА№Ы</w:t>
            </w:r>
          </w:p>
          <w:p w:rsidR="001A6F6E" w:rsidRDefault="001A6F6E" w:rsidP="007C002B">
            <w:pPr>
              <w:spacing w:line="256" w:lineRule="auto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М»СЕТЛЕ  РАЙОНЫ</w:t>
            </w:r>
          </w:p>
          <w:p w:rsidR="001A6F6E" w:rsidRDefault="001A6F6E" w:rsidP="007C002B">
            <w:pPr>
              <w:spacing w:line="256" w:lineRule="auto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МУНИЦИПАЛЬ РАЙОНЫ*</w:t>
            </w:r>
          </w:p>
          <w:p w:rsidR="001A6F6E" w:rsidRDefault="001A6F6E" w:rsidP="007C002B">
            <w:pPr>
              <w:spacing w:line="256" w:lineRule="auto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РОСТОВ  АУЫЛ БИЛ»М»3</w:t>
            </w:r>
            <w:r>
              <w:rPr>
                <w:rFonts w:ascii="TimBashk" w:hAnsi="TimBashk"/>
                <w:b/>
              </w:rPr>
              <w:sym w:font="NewtonAsian" w:char="F045"/>
            </w:r>
          </w:p>
          <w:p w:rsidR="001A6F6E" w:rsidRDefault="001A6F6E" w:rsidP="007C002B">
            <w:pPr>
              <w:spacing w:line="256" w:lineRule="auto"/>
              <w:jc w:val="center"/>
            </w:pPr>
            <w:r>
              <w:rPr>
                <w:rFonts w:ascii="TimBashk" w:hAnsi="TimBashk"/>
                <w:b/>
              </w:rPr>
              <w:t>ХАКИМИ»ТЕ</w:t>
            </w:r>
          </w:p>
        </w:tc>
        <w:tc>
          <w:tcPr>
            <w:tcW w:w="1717" w:type="dxa"/>
            <w:vMerge w:val="restart"/>
            <w:hideMark/>
          </w:tcPr>
          <w:p w:rsidR="001A6F6E" w:rsidRDefault="001A6F6E" w:rsidP="007C002B">
            <w:pPr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54C689BA" wp14:editId="5F9E830E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4" w:type="dxa"/>
            <w:hideMark/>
          </w:tcPr>
          <w:p w:rsidR="001A6F6E" w:rsidRDefault="001A6F6E" w:rsidP="007C002B">
            <w:pPr>
              <w:spacing w:line="256" w:lineRule="auto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АДМИНИСТРАЦИЯ</w:t>
            </w:r>
          </w:p>
          <w:p w:rsidR="001A6F6E" w:rsidRDefault="001A6F6E" w:rsidP="007C002B">
            <w:pPr>
              <w:spacing w:line="256" w:lineRule="auto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СЕЛЬСКОГО   ПОСЕЛЕНИЯ</w:t>
            </w:r>
          </w:p>
          <w:p w:rsidR="001A6F6E" w:rsidRDefault="001A6F6E" w:rsidP="007C002B">
            <w:pPr>
              <w:spacing w:line="256" w:lineRule="auto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РОСТОВСКИЙ СЕЛЬСОВЕТ</w:t>
            </w:r>
          </w:p>
          <w:p w:rsidR="001A6F6E" w:rsidRDefault="001A6F6E" w:rsidP="007C002B">
            <w:pPr>
              <w:spacing w:line="256" w:lineRule="auto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МУНИЦИПАЛЬНОГО РАЙОНА</w:t>
            </w:r>
          </w:p>
          <w:p w:rsidR="001A6F6E" w:rsidRDefault="001A6F6E" w:rsidP="007C002B">
            <w:pPr>
              <w:spacing w:line="256" w:lineRule="auto"/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МЕЧЕТЛИНСКИЙ РАЙОН</w:t>
            </w:r>
          </w:p>
          <w:p w:rsidR="001A6F6E" w:rsidRDefault="001A6F6E" w:rsidP="007C002B">
            <w:pPr>
              <w:spacing w:line="256" w:lineRule="auto"/>
              <w:jc w:val="center"/>
              <w:rPr>
                <w:bCs/>
              </w:rPr>
            </w:pPr>
            <w:r>
              <w:rPr>
                <w:rFonts w:ascii="TimBashk" w:hAnsi="TimBashk"/>
                <w:b/>
              </w:rPr>
              <w:t>РЕСПУБЛИКИ БАШКОРТОСТАН</w:t>
            </w:r>
          </w:p>
        </w:tc>
      </w:tr>
      <w:tr w:rsidR="001A6F6E" w:rsidTr="001A6F6E">
        <w:trPr>
          <w:cantSplit/>
          <w:trHeight w:val="66"/>
        </w:trPr>
        <w:tc>
          <w:tcPr>
            <w:tcW w:w="4321" w:type="dxa"/>
            <w:hideMark/>
          </w:tcPr>
          <w:p w:rsidR="001A6F6E" w:rsidRDefault="001A6F6E" w:rsidP="007C002B">
            <w:pPr>
              <w:spacing w:line="256" w:lineRule="auto"/>
              <w:ind w:left="186" w:right="-1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урамы,83. Тел</w:t>
            </w:r>
            <w:r>
              <w:rPr>
                <w:rFonts w:ascii="TimBashk" w:hAnsi="TimBashk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ш ауылы, 452561</w:t>
            </w:r>
          </w:p>
          <w:p w:rsidR="001A6F6E" w:rsidRDefault="001A6F6E" w:rsidP="007C002B">
            <w:pPr>
              <w:spacing w:line="256" w:lineRule="auto"/>
              <w:ind w:right="-1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тел/факс 2-76-19;2-76-89;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razilyanugmanova</w:t>
            </w:r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1717" w:type="dxa"/>
            <w:vMerge/>
            <w:vAlign w:val="center"/>
            <w:hideMark/>
          </w:tcPr>
          <w:p w:rsidR="001A6F6E" w:rsidRDefault="001A6F6E" w:rsidP="007C002B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4324" w:type="dxa"/>
            <w:hideMark/>
          </w:tcPr>
          <w:p w:rsidR="001A6F6E" w:rsidRDefault="001A6F6E" w:rsidP="007C002B">
            <w:pPr>
              <w:spacing w:line="256" w:lineRule="auto"/>
              <w:ind w:left="186" w:right="-1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Советская, 83.д.Теляшево, 452561</w:t>
            </w:r>
          </w:p>
          <w:p w:rsidR="001A6F6E" w:rsidRDefault="001A6F6E" w:rsidP="007C002B">
            <w:pPr>
              <w:spacing w:line="256" w:lineRule="auto"/>
              <w:ind w:right="-19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тел/факс 2-76-19;2-76-89;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en-US"/>
              </w:rPr>
              <w:t>razilyanugmanova</w:t>
            </w:r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</w:tr>
      <w:tr w:rsidR="001A6F6E" w:rsidTr="001A6F6E">
        <w:trPr>
          <w:trHeight w:val="56"/>
        </w:trPr>
        <w:tc>
          <w:tcPr>
            <w:tcW w:w="10364" w:type="dxa"/>
            <w:gridSpan w:val="3"/>
            <w:hideMark/>
          </w:tcPr>
          <w:p w:rsidR="001A6F6E" w:rsidRDefault="001A6F6E" w:rsidP="007C002B">
            <w:pPr>
              <w:rPr>
                <w:sz w:val="16"/>
                <w:szCs w:val="16"/>
              </w:rPr>
            </w:pPr>
          </w:p>
        </w:tc>
      </w:tr>
    </w:tbl>
    <w:p w:rsidR="001A6F6E" w:rsidRDefault="001A6F6E" w:rsidP="000C6C33">
      <w:pPr>
        <w:tabs>
          <w:tab w:val="left" w:pos="709"/>
        </w:tabs>
        <w:ind w:left="-567" w:right="-284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64039BD" wp14:editId="78F3F547">
                <wp:simplePos x="0" y="0"/>
                <wp:positionH relativeFrom="column">
                  <wp:posOffset>-306070</wp:posOffset>
                </wp:positionH>
                <wp:positionV relativeFrom="paragraph">
                  <wp:posOffset>116840</wp:posOffset>
                </wp:positionV>
                <wp:extent cx="6497320" cy="0"/>
                <wp:effectExtent l="0" t="19050" r="5588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732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21782" id="Прямая соединительная линия 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1pt,9.2pt" to="487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" strokeweight="1.59mm">
                <v:stroke joinstyle="miter"/>
              </v:line>
            </w:pict>
          </mc:Fallback>
        </mc:AlternateContent>
      </w:r>
    </w:p>
    <w:tbl>
      <w:tblPr>
        <w:tblW w:w="10710" w:type="dxa"/>
        <w:tblInd w:w="-462" w:type="dxa"/>
        <w:tblLayout w:type="fixed"/>
        <w:tblLook w:val="04A0" w:firstRow="1" w:lastRow="0" w:firstColumn="1" w:lastColumn="0" w:noHBand="0" w:noVBand="1"/>
      </w:tblPr>
      <w:tblGrid>
        <w:gridCol w:w="4533"/>
        <w:gridCol w:w="1559"/>
        <w:gridCol w:w="4108"/>
        <w:gridCol w:w="510"/>
      </w:tblGrid>
      <w:tr w:rsidR="001A6F6E" w:rsidTr="001A6F6E">
        <w:trPr>
          <w:trHeight w:val="277"/>
        </w:trPr>
        <w:tc>
          <w:tcPr>
            <w:tcW w:w="10710" w:type="dxa"/>
            <w:gridSpan w:val="4"/>
            <w:hideMark/>
          </w:tcPr>
          <w:p w:rsidR="001A6F6E" w:rsidRDefault="001A6F6E" w:rsidP="007C002B">
            <w:pPr>
              <w:rPr>
                <w:sz w:val="16"/>
                <w:szCs w:val="16"/>
              </w:rPr>
            </w:pPr>
          </w:p>
        </w:tc>
      </w:tr>
      <w:tr w:rsidR="001A6F6E" w:rsidTr="001A6F6E">
        <w:trPr>
          <w:gridAfter w:val="1"/>
          <w:wAfter w:w="507" w:type="dxa"/>
          <w:cantSplit/>
        </w:trPr>
        <w:tc>
          <w:tcPr>
            <w:tcW w:w="4533" w:type="dxa"/>
          </w:tcPr>
          <w:p w:rsidR="001A6F6E" w:rsidRDefault="008D3976" w:rsidP="007C002B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TimBashk" w:hAnsi="TimBashk"/>
                <w:b/>
                <w:sz w:val="28"/>
                <w:szCs w:val="28"/>
              </w:rPr>
              <w:t xml:space="preserve">    </w:t>
            </w:r>
            <w:r w:rsidR="001A6F6E">
              <w:rPr>
                <w:rFonts w:ascii="TimBashk" w:hAnsi="TimBashk"/>
                <w:b/>
                <w:sz w:val="28"/>
                <w:szCs w:val="28"/>
              </w:rPr>
              <w:t xml:space="preserve">          </w:t>
            </w:r>
            <w:r w:rsidR="00ED7868">
              <w:rPr>
                <w:rFonts w:ascii="TimBashk" w:hAnsi="TimBashk"/>
                <w:b/>
                <w:sz w:val="28"/>
                <w:szCs w:val="28"/>
              </w:rPr>
              <w:t xml:space="preserve">       </w:t>
            </w:r>
            <w:r w:rsidR="001A6F6E">
              <w:rPr>
                <w:rFonts w:ascii="TimBashk" w:hAnsi="TimBashk"/>
                <w:b/>
                <w:sz w:val="28"/>
                <w:szCs w:val="28"/>
              </w:rPr>
              <w:t>?</w:t>
            </w:r>
            <w:r w:rsidR="001A6F6E">
              <w:rPr>
                <w:b/>
                <w:sz w:val="28"/>
                <w:szCs w:val="28"/>
              </w:rPr>
              <w:t>АРАР</w:t>
            </w:r>
          </w:p>
          <w:p w:rsidR="001A6F6E" w:rsidRDefault="001A6F6E" w:rsidP="007C002B">
            <w:pPr>
              <w:jc w:val="center"/>
              <w:rPr>
                <w:sz w:val="12"/>
                <w:szCs w:val="12"/>
              </w:rPr>
            </w:pPr>
          </w:p>
          <w:p w:rsidR="001A6F6E" w:rsidRDefault="00ED7868" w:rsidP="008D3976">
            <w:pPr>
              <w:snapToGrid w:val="0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D3976">
              <w:rPr>
                <w:sz w:val="28"/>
                <w:szCs w:val="28"/>
              </w:rPr>
              <w:t>20</w:t>
            </w:r>
            <w:r w:rsidR="001A6F6E">
              <w:rPr>
                <w:sz w:val="28"/>
                <w:szCs w:val="28"/>
              </w:rPr>
              <w:t xml:space="preserve"> сентябрь 202</w:t>
            </w:r>
            <w:r w:rsidR="008D3976">
              <w:rPr>
                <w:sz w:val="28"/>
                <w:szCs w:val="28"/>
              </w:rPr>
              <w:t>1</w:t>
            </w:r>
            <w:r w:rsidR="001A6F6E">
              <w:rPr>
                <w:sz w:val="28"/>
                <w:szCs w:val="28"/>
              </w:rPr>
              <w:t xml:space="preserve"> й</w:t>
            </w:r>
            <w:r w:rsidR="008D3976">
              <w:rPr>
                <w:sz w:val="28"/>
                <w:szCs w:val="28"/>
              </w:rPr>
              <w:t>ыл</w:t>
            </w:r>
          </w:p>
        </w:tc>
        <w:tc>
          <w:tcPr>
            <w:tcW w:w="1559" w:type="dxa"/>
          </w:tcPr>
          <w:p w:rsidR="001A6F6E" w:rsidRDefault="001A6F6E" w:rsidP="007C002B">
            <w:pPr>
              <w:tabs>
                <w:tab w:val="left" w:pos="1501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1A6F6E" w:rsidRDefault="001A6F6E" w:rsidP="008D3976">
            <w:pPr>
              <w:tabs>
                <w:tab w:val="left" w:pos="1501"/>
              </w:tabs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D3976">
              <w:rPr>
                <w:sz w:val="28"/>
                <w:szCs w:val="28"/>
              </w:rPr>
              <w:t>37</w:t>
            </w:r>
          </w:p>
        </w:tc>
        <w:tc>
          <w:tcPr>
            <w:tcW w:w="4108" w:type="dxa"/>
          </w:tcPr>
          <w:p w:rsidR="001A6F6E" w:rsidRDefault="001A6F6E" w:rsidP="007C00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ПОСТАНОВЛЕНИЕ</w:t>
            </w:r>
          </w:p>
          <w:p w:rsidR="001A6F6E" w:rsidRDefault="001A6F6E" w:rsidP="007C002B">
            <w:pPr>
              <w:jc w:val="center"/>
              <w:rPr>
                <w:b/>
                <w:sz w:val="12"/>
                <w:szCs w:val="12"/>
              </w:rPr>
            </w:pPr>
          </w:p>
          <w:p w:rsidR="001A6F6E" w:rsidRDefault="001A6F6E" w:rsidP="008D397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D397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сентября 202</w:t>
            </w:r>
            <w:r w:rsidR="008D39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1A6F6E" w:rsidRDefault="001A6F6E" w:rsidP="000C6C33">
      <w:pPr>
        <w:tabs>
          <w:tab w:val="left" w:pos="709"/>
        </w:tabs>
        <w:ind w:left="-567" w:right="-284"/>
        <w:jc w:val="center"/>
        <w:rPr>
          <w:b/>
          <w:bCs/>
          <w:sz w:val="28"/>
          <w:szCs w:val="28"/>
        </w:rPr>
      </w:pPr>
    </w:p>
    <w:p w:rsidR="00907E4B" w:rsidRPr="00907E4B" w:rsidRDefault="00907E4B" w:rsidP="00907E4B">
      <w:pPr>
        <w:spacing w:after="240"/>
        <w:jc w:val="center"/>
        <w:rPr>
          <w:b/>
          <w:sz w:val="28"/>
          <w:szCs w:val="28"/>
        </w:rPr>
      </w:pPr>
      <w:r w:rsidRPr="00907E4B">
        <w:rPr>
          <w:b/>
          <w:sz w:val="28"/>
          <w:szCs w:val="28"/>
        </w:rPr>
        <w:t>О ежегодном комплексе мероприятий по обеспечению пожарной безопасности в осенне-зимний период 202</w:t>
      </w:r>
      <w:r>
        <w:rPr>
          <w:b/>
          <w:sz w:val="28"/>
          <w:szCs w:val="28"/>
        </w:rPr>
        <w:t>1</w:t>
      </w:r>
      <w:r w:rsidRPr="00907E4B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907E4B">
        <w:rPr>
          <w:b/>
          <w:sz w:val="28"/>
          <w:szCs w:val="28"/>
        </w:rPr>
        <w:t xml:space="preserve"> на территории </w:t>
      </w:r>
      <w:r w:rsidR="00EB1975">
        <w:rPr>
          <w:b/>
          <w:sz w:val="28"/>
          <w:szCs w:val="28"/>
        </w:rPr>
        <w:t xml:space="preserve">сельского поселения Ростовский сельсовет </w:t>
      </w:r>
      <w:r w:rsidRPr="00907E4B">
        <w:rPr>
          <w:b/>
          <w:sz w:val="28"/>
          <w:szCs w:val="28"/>
        </w:rPr>
        <w:t>муниципального района Мечетлинский район Республики Башкортостан</w:t>
      </w:r>
    </w:p>
    <w:p w:rsidR="00557305" w:rsidRDefault="00907E4B" w:rsidP="00907E4B">
      <w:pPr>
        <w:ind w:firstLine="708"/>
        <w:jc w:val="both"/>
        <w:rPr>
          <w:sz w:val="28"/>
          <w:szCs w:val="28"/>
        </w:rPr>
      </w:pPr>
      <w:r w:rsidRPr="00907E4B">
        <w:rPr>
          <w:rFonts w:eastAsia="Calibri"/>
          <w:sz w:val="28"/>
          <w:szCs w:val="28"/>
          <w:shd w:val="clear" w:color="auto" w:fill="FFFFFF"/>
        </w:rPr>
        <w:t>В целях обеспечения выполнения мероприятий, предусмотренных Постановлением Правительства Республики Башкортостан от 14.09.2012 № 319 «О ежегодном комплексе мероприятий по обеспечению пожарной безопасности в осенне-зимний период на терр</w:t>
      </w:r>
      <w:r w:rsidR="00EF2C07">
        <w:rPr>
          <w:rFonts w:eastAsia="Calibri"/>
          <w:sz w:val="28"/>
          <w:szCs w:val="28"/>
          <w:shd w:val="clear" w:color="auto" w:fill="FFFFFF"/>
        </w:rPr>
        <w:t>итории Республики Башкортостан» и постановлением Администрации муниципального района Республики Башкортостан</w:t>
      </w:r>
      <w:r w:rsidRPr="00907E4B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EF2C07">
        <w:rPr>
          <w:rFonts w:eastAsia="Calibri"/>
          <w:sz w:val="28"/>
          <w:szCs w:val="28"/>
          <w:shd w:val="clear" w:color="auto" w:fill="FFFFFF"/>
        </w:rPr>
        <w:t xml:space="preserve">от 10.09.2021 №348, </w:t>
      </w:r>
      <w:r w:rsidRPr="00907E4B">
        <w:rPr>
          <w:rFonts w:eastAsia="Calibri"/>
          <w:sz w:val="28"/>
          <w:szCs w:val="28"/>
          <w:shd w:val="clear" w:color="auto" w:fill="FFFFFF"/>
        </w:rPr>
        <w:t>минимизации риска возникновения чрезвычайных ситуаций с наступлением осенне-зимнего периода</w:t>
      </w:r>
      <w:r w:rsidR="00E27127">
        <w:rPr>
          <w:sz w:val="28"/>
          <w:szCs w:val="28"/>
        </w:rPr>
        <w:t xml:space="preserve">, </w:t>
      </w:r>
      <w:r w:rsidR="00214843" w:rsidRPr="008D2CCA">
        <w:rPr>
          <w:sz w:val="28"/>
          <w:szCs w:val="28"/>
        </w:rPr>
        <w:t>п о с т а н о в л я ю:</w:t>
      </w:r>
    </w:p>
    <w:p w:rsidR="00557305" w:rsidRDefault="00557305" w:rsidP="00907E4B">
      <w:pPr>
        <w:ind w:firstLine="708"/>
        <w:jc w:val="both"/>
        <w:rPr>
          <w:sz w:val="28"/>
          <w:szCs w:val="28"/>
        </w:rPr>
      </w:pPr>
    </w:p>
    <w:p w:rsidR="00907E4B" w:rsidRPr="00907E4B" w:rsidRDefault="00907E4B" w:rsidP="00907E4B">
      <w:pPr>
        <w:widowControl w:val="0"/>
        <w:numPr>
          <w:ilvl w:val="0"/>
          <w:numId w:val="15"/>
        </w:numPr>
        <w:tabs>
          <w:tab w:val="left" w:pos="0"/>
          <w:tab w:val="left" w:pos="284"/>
          <w:tab w:val="left" w:pos="851"/>
        </w:tabs>
        <w:spacing w:after="200"/>
        <w:ind w:left="0" w:right="2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 xml:space="preserve">Рекомендовать </w:t>
      </w:r>
      <w:r w:rsidR="000B6088" w:rsidRPr="00FA3474">
        <w:rPr>
          <w:bCs/>
          <w:color w:val="000000"/>
          <w:sz w:val="28"/>
          <w:szCs w:val="28"/>
        </w:rPr>
        <w:t>руководителям организаций всех форм собственности</w:t>
      </w:r>
      <w:r w:rsidR="000B6088">
        <w:rPr>
          <w:bCs/>
          <w:color w:val="000000"/>
          <w:sz w:val="28"/>
          <w:szCs w:val="28"/>
        </w:rPr>
        <w:t xml:space="preserve"> </w:t>
      </w:r>
      <w:r w:rsidRPr="00907E4B">
        <w:rPr>
          <w:bCs/>
          <w:color w:val="000000"/>
          <w:sz w:val="28"/>
          <w:szCs w:val="28"/>
        </w:rPr>
        <w:t>ежегодно в осенне – зимний пожароопасный период:</w:t>
      </w:r>
    </w:p>
    <w:p w:rsidR="00907E4B" w:rsidRPr="00907E4B" w:rsidRDefault="00907E4B" w:rsidP="00907E4B">
      <w:pPr>
        <w:numPr>
          <w:ilvl w:val="0"/>
          <w:numId w:val="16"/>
        </w:numPr>
        <w:tabs>
          <w:tab w:val="left" w:pos="0"/>
          <w:tab w:val="left" w:pos="284"/>
          <w:tab w:val="left" w:pos="851"/>
          <w:tab w:val="left" w:pos="1556"/>
          <w:tab w:val="left" w:pos="7705"/>
          <w:tab w:val="right" w:pos="9562"/>
        </w:tabs>
        <w:spacing w:after="200"/>
        <w:ind w:left="0" w:right="20" w:firstLine="360"/>
        <w:contextualSpacing/>
        <w:jc w:val="both"/>
        <w:rPr>
          <w:bCs/>
          <w:color w:val="000000"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 xml:space="preserve">в рамках законодательства обеспечивать проверку соответствия правилам пожарной безопасности объектов проведения массовых новогодних и рождественских мероприятий (учреждений образования, культуры, спорта, кафе), мест хранения и реализации пиротехнической продукции, а также объектов электроэнергетики, жилищно-коммунального хозяйства и отопительных котельных, в первую очередь обслуживающих объекты социальной сферы, жизнеобеспечения и жилищный фонд; </w:t>
      </w:r>
    </w:p>
    <w:p w:rsidR="00907E4B" w:rsidRPr="00907E4B" w:rsidRDefault="00907E4B" w:rsidP="00907E4B">
      <w:pPr>
        <w:numPr>
          <w:ilvl w:val="0"/>
          <w:numId w:val="16"/>
        </w:numPr>
        <w:tabs>
          <w:tab w:val="left" w:pos="0"/>
          <w:tab w:val="left" w:pos="284"/>
          <w:tab w:val="left" w:pos="851"/>
          <w:tab w:val="left" w:pos="1556"/>
          <w:tab w:val="left" w:pos="7705"/>
          <w:tab w:val="right" w:pos="9562"/>
        </w:tabs>
        <w:spacing w:after="200"/>
        <w:ind w:left="0" w:right="20" w:firstLine="360"/>
        <w:contextualSpacing/>
        <w:jc w:val="both"/>
        <w:rPr>
          <w:bCs/>
          <w:color w:val="000000"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при выявлении нарушений правил пожарной безопасности применять меры административного воздействия, предусмотренные законодательством, вплоть до временного приостановления деятельности указанных объектов.</w:t>
      </w:r>
    </w:p>
    <w:p w:rsidR="00907E4B" w:rsidRPr="00907E4B" w:rsidRDefault="00907E4B" w:rsidP="00907E4B">
      <w:pPr>
        <w:tabs>
          <w:tab w:val="left" w:pos="0"/>
          <w:tab w:val="left" w:pos="284"/>
          <w:tab w:val="left" w:pos="851"/>
          <w:tab w:val="left" w:pos="1556"/>
          <w:tab w:val="left" w:pos="7705"/>
          <w:tab w:val="right" w:pos="9562"/>
        </w:tabs>
        <w:ind w:left="360" w:right="20"/>
        <w:contextualSpacing/>
        <w:jc w:val="both"/>
        <w:rPr>
          <w:bCs/>
          <w:color w:val="000000"/>
          <w:sz w:val="28"/>
          <w:szCs w:val="28"/>
        </w:rPr>
      </w:pPr>
    </w:p>
    <w:p w:rsidR="00907E4B" w:rsidRPr="00907E4B" w:rsidRDefault="004914FF" w:rsidP="00907E4B">
      <w:pPr>
        <w:widowControl w:val="0"/>
        <w:numPr>
          <w:ilvl w:val="0"/>
          <w:numId w:val="15"/>
        </w:numPr>
        <w:tabs>
          <w:tab w:val="left" w:pos="0"/>
          <w:tab w:val="left" w:pos="284"/>
          <w:tab w:val="left" w:pos="851"/>
        </w:tabs>
        <w:spacing w:after="200"/>
        <w:ind w:left="0" w:right="20" w:firstLine="360"/>
        <w:contextualSpacing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="00907E4B" w:rsidRPr="00907E4B">
        <w:rPr>
          <w:bCs/>
          <w:color w:val="000000"/>
          <w:sz w:val="28"/>
          <w:szCs w:val="28"/>
        </w:rPr>
        <w:t>ыставлять посты из числа сотрудников с привлечением членов добровольных пожарных формирований в местах проведения массовых новогодних и рождественских мероприятий в соответствии с графиками их проведения.</w:t>
      </w:r>
    </w:p>
    <w:p w:rsidR="00907E4B" w:rsidRPr="00907E4B" w:rsidRDefault="00907E4B" w:rsidP="00907E4B">
      <w:pPr>
        <w:numPr>
          <w:ilvl w:val="0"/>
          <w:numId w:val="15"/>
        </w:numPr>
        <w:tabs>
          <w:tab w:val="left" w:pos="0"/>
          <w:tab w:val="left" w:pos="284"/>
          <w:tab w:val="left" w:pos="851"/>
        </w:tabs>
        <w:spacing w:after="200"/>
        <w:ind w:left="0" w:right="2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Рекомендовать руководителям организаций всех форм собственности ежегодно в осенне – зимний пожароопасный период:</w:t>
      </w:r>
    </w:p>
    <w:p w:rsidR="00907E4B" w:rsidRPr="00907E4B" w:rsidRDefault="00907E4B" w:rsidP="00907E4B">
      <w:pPr>
        <w:numPr>
          <w:ilvl w:val="0"/>
          <w:numId w:val="18"/>
        </w:numPr>
        <w:tabs>
          <w:tab w:val="left" w:pos="0"/>
          <w:tab w:val="left" w:pos="284"/>
          <w:tab w:val="left" w:pos="851"/>
        </w:tabs>
        <w:spacing w:after="200"/>
        <w:ind w:left="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создавать из числа работников добровольные пожарные формирования;</w:t>
      </w:r>
    </w:p>
    <w:p w:rsidR="00907E4B" w:rsidRPr="00907E4B" w:rsidRDefault="00907E4B" w:rsidP="00907E4B">
      <w:pPr>
        <w:numPr>
          <w:ilvl w:val="0"/>
          <w:numId w:val="18"/>
        </w:numPr>
        <w:tabs>
          <w:tab w:val="left" w:pos="0"/>
          <w:tab w:val="left" w:pos="284"/>
          <w:tab w:val="left" w:pos="851"/>
        </w:tabs>
        <w:spacing w:after="200"/>
        <w:ind w:left="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lastRenderedPageBreak/>
        <w:t>обеспечить передачу сигнала о срабатывании систем пожарной автоматики на объектах социальной сферы, образования и здравоохранения в подразделения государственной противопожарной службы по выделенным каналам связи;</w:t>
      </w:r>
    </w:p>
    <w:p w:rsidR="00907E4B" w:rsidRPr="00907E4B" w:rsidRDefault="00907E4B" w:rsidP="00907E4B">
      <w:pPr>
        <w:numPr>
          <w:ilvl w:val="0"/>
          <w:numId w:val="18"/>
        </w:numPr>
        <w:tabs>
          <w:tab w:val="left" w:pos="0"/>
          <w:tab w:val="left" w:pos="284"/>
          <w:tab w:val="left" w:pos="851"/>
        </w:tabs>
        <w:spacing w:after="200"/>
        <w:ind w:left="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обеспечивать наружное освещение территории объектов в темное время суток в местах размещения пожарных гидрантов, наружных пожарных лестниц и мест размещения пожарного инвентаря;</w:t>
      </w:r>
    </w:p>
    <w:p w:rsidR="00907E4B" w:rsidRPr="00907E4B" w:rsidRDefault="00907E4B" w:rsidP="00907E4B">
      <w:pPr>
        <w:numPr>
          <w:ilvl w:val="0"/>
          <w:numId w:val="18"/>
        </w:numPr>
        <w:tabs>
          <w:tab w:val="left" w:pos="0"/>
          <w:tab w:val="left" w:pos="284"/>
          <w:tab w:val="left" w:pos="851"/>
        </w:tabs>
        <w:spacing w:after="200"/>
        <w:ind w:left="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обеспечивать беспрепятственный проезд пожарно – спасательной техники к зданиям (сооружениям), противопожарному водоснабжению;</w:t>
      </w:r>
    </w:p>
    <w:p w:rsidR="00907E4B" w:rsidRPr="00907E4B" w:rsidRDefault="00907E4B" w:rsidP="00907E4B">
      <w:pPr>
        <w:numPr>
          <w:ilvl w:val="0"/>
          <w:numId w:val="18"/>
        </w:numPr>
        <w:tabs>
          <w:tab w:val="left" w:pos="0"/>
          <w:tab w:val="left" w:pos="284"/>
          <w:tab w:val="left" w:pos="851"/>
        </w:tabs>
        <w:spacing w:after="200"/>
        <w:ind w:left="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в срок до 1 октября провести обследование подведомственных объектов силами добровольных пожарных и пожарно – техническими комиссиями, внимание уделять объектам электроэнергетики, жилищно – коммунального хозяйства и отопительным котельным, в первую очередь обслуживающих объекты социальной сферы, жизнеобеспечения и жилищный фонд;</w:t>
      </w:r>
    </w:p>
    <w:p w:rsidR="00907E4B" w:rsidRPr="00907E4B" w:rsidRDefault="00907E4B" w:rsidP="00907E4B">
      <w:pPr>
        <w:numPr>
          <w:ilvl w:val="0"/>
          <w:numId w:val="18"/>
        </w:numPr>
        <w:tabs>
          <w:tab w:val="left" w:pos="0"/>
          <w:tab w:val="left" w:pos="284"/>
          <w:tab w:val="left" w:pos="851"/>
        </w:tabs>
        <w:spacing w:after="200"/>
        <w:ind w:left="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в срок до 1 октября проверить и привести в исправное состояние источники противопожарного водоснабжения (пожарные гидранты, водонапорные башни, пирсы), обеспечивать их соответствующее обозначение, в последующем – очистку от снега и льда;</w:t>
      </w:r>
    </w:p>
    <w:p w:rsidR="00907E4B" w:rsidRPr="00907E4B" w:rsidRDefault="00907E4B" w:rsidP="00907E4B">
      <w:pPr>
        <w:numPr>
          <w:ilvl w:val="0"/>
          <w:numId w:val="18"/>
        </w:numPr>
        <w:tabs>
          <w:tab w:val="left" w:pos="0"/>
          <w:tab w:val="left" w:pos="284"/>
          <w:tab w:val="left" w:pos="851"/>
        </w:tabs>
        <w:spacing w:after="200"/>
        <w:ind w:left="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усилить контроль за организацией безопасного проведения огневых работ во взрывоопасных и взрывопожарных помещениях, а также не допускать применения паяльных ламп и других способов с наличием открытого огня для отогревания замерзших труб;</w:t>
      </w:r>
    </w:p>
    <w:p w:rsidR="00907E4B" w:rsidRPr="00907E4B" w:rsidRDefault="00907E4B" w:rsidP="00907E4B">
      <w:pPr>
        <w:numPr>
          <w:ilvl w:val="0"/>
          <w:numId w:val="18"/>
        </w:numPr>
        <w:tabs>
          <w:tab w:val="left" w:pos="0"/>
          <w:tab w:val="left" w:pos="284"/>
          <w:tab w:val="left" w:pos="851"/>
        </w:tabs>
        <w:spacing w:after="200"/>
        <w:ind w:left="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обеспечивать наружное освещение территории населенных пунктов в темное время суток в местах размещения пожарных гидрантов, наружных пожарных лестниц и мест размещения пожарного инвентаря;</w:t>
      </w:r>
    </w:p>
    <w:p w:rsidR="00907E4B" w:rsidRPr="00907E4B" w:rsidRDefault="00907E4B" w:rsidP="00907E4B">
      <w:pPr>
        <w:numPr>
          <w:ilvl w:val="0"/>
          <w:numId w:val="18"/>
        </w:numPr>
        <w:tabs>
          <w:tab w:val="left" w:pos="0"/>
          <w:tab w:val="left" w:pos="284"/>
          <w:tab w:val="left" w:pos="851"/>
        </w:tabs>
        <w:spacing w:after="200"/>
        <w:ind w:left="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обеспечивать беспрепятственный проезд пожарно – спасательной техники к населенным пунктам и внутри населенных пунктов, к зданиям (сооружениям), противопожарному водоснабжению и его очистку от снега и льда с содержанием незамерзающих прорубей;</w:t>
      </w:r>
    </w:p>
    <w:p w:rsidR="00907E4B" w:rsidRPr="00907E4B" w:rsidRDefault="00907E4B" w:rsidP="00907E4B">
      <w:pPr>
        <w:numPr>
          <w:ilvl w:val="0"/>
          <w:numId w:val="18"/>
        </w:numPr>
        <w:tabs>
          <w:tab w:val="left" w:pos="0"/>
          <w:tab w:val="left" w:pos="284"/>
          <w:tab w:val="left" w:pos="851"/>
        </w:tabs>
        <w:spacing w:after="200"/>
        <w:ind w:left="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в срок до 1 декабря составлять графики проведения массовых новогодних и рождественских мероприятий на объектах социальной сферы, образования, культуры, спорта с последующим доведением их до органов государственного пожарного надзора и органов внутренних дел;</w:t>
      </w:r>
    </w:p>
    <w:p w:rsidR="00907E4B" w:rsidRPr="00907E4B" w:rsidRDefault="00907E4B" w:rsidP="00907E4B">
      <w:pPr>
        <w:numPr>
          <w:ilvl w:val="0"/>
          <w:numId w:val="18"/>
        </w:numPr>
        <w:tabs>
          <w:tab w:val="left" w:pos="0"/>
          <w:tab w:val="left" w:pos="284"/>
          <w:tab w:val="left" w:pos="851"/>
        </w:tabs>
        <w:spacing w:after="200"/>
        <w:ind w:left="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организовывать размещение в административных зданиях и на производственных участках наглядной агитации о мерах пожарной безопасности (листовок, информационных стендов, уголков пожарной безопасности и т. д.);</w:t>
      </w:r>
    </w:p>
    <w:p w:rsidR="00907E4B" w:rsidRPr="00907E4B" w:rsidRDefault="00907E4B" w:rsidP="00907E4B">
      <w:pPr>
        <w:numPr>
          <w:ilvl w:val="0"/>
          <w:numId w:val="18"/>
        </w:numPr>
        <w:tabs>
          <w:tab w:val="left" w:pos="0"/>
          <w:tab w:val="left" w:pos="284"/>
          <w:tab w:val="left" w:pos="851"/>
        </w:tabs>
        <w:spacing w:after="200"/>
        <w:ind w:left="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не допускать проведения праздничных мероприятий на объектах, где имеются нарушения правил пожарной безопасности;</w:t>
      </w:r>
    </w:p>
    <w:p w:rsidR="00907E4B" w:rsidRPr="00907E4B" w:rsidRDefault="00907E4B" w:rsidP="00907E4B">
      <w:pPr>
        <w:numPr>
          <w:ilvl w:val="0"/>
          <w:numId w:val="18"/>
        </w:numPr>
        <w:tabs>
          <w:tab w:val="left" w:pos="0"/>
          <w:tab w:val="left" w:pos="284"/>
          <w:tab w:val="left" w:pos="851"/>
        </w:tabs>
        <w:spacing w:after="200"/>
        <w:ind w:left="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не допускать использование пиротехнических изделий в период проведения массовых мероприятий в закрытых помещениях;</w:t>
      </w:r>
    </w:p>
    <w:p w:rsidR="00907E4B" w:rsidRPr="00907E4B" w:rsidRDefault="00907E4B" w:rsidP="00907E4B">
      <w:pPr>
        <w:numPr>
          <w:ilvl w:val="0"/>
          <w:numId w:val="18"/>
        </w:numPr>
        <w:tabs>
          <w:tab w:val="left" w:pos="0"/>
          <w:tab w:val="left" w:pos="284"/>
          <w:tab w:val="left" w:pos="851"/>
        </w:tabs>
        <w:spacing w:after="200"/>
        <w:ind w:left="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не допускать хранение и реализацию пиротехнических изделий в местах, не соответствующих правилам пожарной безопасности, несанкционированную реализацию пиротехнической продукции, продажу не сертифицированных пиротехнических изделий;</w:t>
      </w:r>
    </w:p>
    <w:p w:rsidR="00907E4B" w:rsidRPr="00907E4B" w:rsidRDefault="00907E4B" w:rsidP="00907E4B">
      <w:pPr>
        <w:numPr>
          <w:ilvl w:val="0"/>
          <w:numId w:val="18"/>
        </w:numPr>
        <w:tabs>
          <w:tab w:val="left" w:pos="0"/>
          <w:tab w:val="left" w:pos="284"/>
          <w:tab w:val="left" w:pos="851"/>
        </w:tabs>
        <w:spacing w:after="200"/>
        <w:ind w:left="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в срок до 1 октября обеспечивать договоренность с организациями, расположенными в непосредственной близости, о возможности временного размещения эвакуированных людей при пожарах в зимнее время;</w:t>
      </w:r>
    </w:p>
    <w:p w:rsidR="00907E4B" w:rsidRPr="00907E4B" w:rsidRDefault="00907E4B" w:rsidP="00907E4B">
      <w:pPr>
        <w:numPr>
          <w:ilvl w:val="0"/>
          <w:numId w:val="18"/>
        </w:numPr>
        <w:tabs>
          <w:tab w:val="left" w:pos="0"/>
          <w:tab w:val="left" w:pos="284"/>
          <w:tab w:val="left" w:pos="851"/>
        </w:tabs>
        <w:spacing w:after="200"/>
        <w:ind w:left="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lastRenderedPageBreak/>
        <w:t>в срок до 1 декабря рассматривать вопросы обеспечения пожарной безопасности подведомственных объектов с учетом особенностей зимнего периода на заседаниях (совещаниях) с принятием соответствующих решений;</w:t>
      </w:r>
    </w:p>
    <w:p w:rsidR="00907E4B" w:rsidRPr="00907E4B" w:rsidRDefault="00907E4B" w:rsidP="00907E4B">
      <w:pPr>
        <w:numPr>
          <w:ilvl w:val="0"/>
          <w:numId w:val="18"/>
        </w:numPr>
        <w:tabs>
          <w:tab w:val="left" w:pos="0"/>
          <w:tab w:val="left" w:pos="284"/>
          <w:tab w:val="left" w:pos="851"/>
        </w:tabs>
        <w:spacing w:after="200"/>
        <w:ind w:left="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проводить инструктажи с работниками по соблюдению мер пожарной безопасности при эксплуатации пожароопасного оборудования и в период новогодних и рождественских мероприятий;</w:t>
      </w:r>
    </w:p>
    <w:p w:rsidR="00907E4B" w:rsidRPr="00907E4B" w:rsidRDefault="00907E4B" w:rsidP="00907E4B">
      <w:pPr>
        <w:numPr>
          <w:ilvl w:val="0"/>
          <w:numId w:val="18"/>
        </w:numPr>
        <w:tabs>
          <w:tab w:val="left" w:pos="0"/>
          <w:tab w:val="left" w:pos="284"/>
          <w:tab w:val="left" w:pos="851"/>
        </w:tabs>
        <w:spacing w:after="200"/>
        <w:ind w:left="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ежеквартально проводить практические занятия на объектах с массовым пребыванием людей по эвакуации населения на случай возникновения пожара и проверять готовность персонала к действиям при чрезвычайных ситуациях.</w:t>
      </w:r>
    </w:p>
    <w:p w:rsidR="00907E4B" w:rsidRPr="00907E4B" w:rsidRDefault="00907E4B" w:rsidP="00907E4B">
      <w:pPr>
        <w:numPr>
          <w:ilvl w:val="0"/>
          <w:numId w:val="15"/>
        </w:numPr>
        <w:tabs>
          <w:tab w:val="left" w:pos="0"/>
          <w:tab w:val="left" w:pos="284"/>
          <w:tab w:val="left" w:pos="851"/>
        </w:tabs>
        <w:spacing w:after="200"/>
        <w:ind w:left="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 xml:space="preserve">Рекомендовать главам сельских поселений муниципального района </w:t>
      </w:r>
      <w:r w:rsidRPr="00907E4B">
        <w:rPr>
          <w:bCs/>
          <w:sz w:val="28"/>
          <w:szCs w:val="28"/>
        </w:rPr>
        <w:t>Мечетлинский район</w:t>
      </w:r>
      <w:r w:rsidRPr="00907E4B">
        <w:rPr>
          <w:bCs/>
          <w:color w:val="000000"/>
          <w:sz w:val="28"/>
          <w:szCs w:val="28"/>
        </w:rPr>
        <w:t xml:space="preserve"> Республики Башкортостан ежегодно в осенне – зимний пожароопасный период:</w:t>
      </w:r>
    </w:p>
    <w:p w:rsidR="00907E4B" w:rsidRPr="00907E4B" w:rsidRDefault="00907E4B" w:rsidP="00907E4B">
      <w:pPr>
        <w:numPr>
          <w:ilvl w:val="0"/>
          <w:numId w:val="19"/>
        </w:numPr>
        <w:tabs>
          <w:tab w:val="left" w:pos="0"/>
          <w:tab w:val="left" w:pos="284"/>
          <w:tab w:val="left" w:pos="851"/>
        </w:tabs>
        <w:spacing w:after="200"/>
        <w:ind w:left="0" w:right="4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принимать меры по обеспечению первичных мер пожарной безопасности;</w:t>
      </w:r>
    </w:p>
    <w:p w:rsidR="00907E4B" w:rsidRPr="00907E4B" w:rsidRDefault="00907E4B" w:rsidP="00907E4B">
      <w:pPr>
        <w:numPr>
          <w:ilvl w:val="0"/>
          <w:numId w:val="19"/>
        </w:numPr>
        <w:tabs>
          <w:tab w:val="left" w:pos="0"/>
          <w:tab w:val="left" w:pos="284"/>
          <w:tab w:val="left" w:pos="851"/>
        </w:tabs>
        <w:spacing w:after="200"/>
        <w:ind w:left="0" w:right="4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в декабре проводить месячник пожарной безопасности, в ходе которого усиливать проведение комплекса профилактических мероприятий по недопущению чрезвычайных ситуаций;</w:t>
      </w:r>
    </w:p>
    <w:p w:rsidR="00907E4B" w:rsidRPr="00907E4B" w:rsidRDefault="00907E4B" w:rsidP="00907E4B">
      <w:pPr>
        <w:numPr>
          <w:ilvl w:val="0"/>
          <w:numId w:val="19"/>
        </w:numPr>
        <w:tabs>
          <w:tab w:val="left" w:pos="0"/>
          <w:tab w:val="left" w:pos="284"/>
          <w:tab w:val="left" w:pos="851"/>
        </w:tabs>
        <w:spacing w:after="200"/>
        <w:ind w:left="0" w:right="4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организовывать работу по созданию и функционированию в населенных пунктах добровольных пожарных формирований;</w:t>
      </w:r>
    </w:p>
    <w:p w:rsidR="00907E4B" w:rsidRPr="00907E4B" w:rsidRDefault="00907E4B" w:rsidP="00907E4B">
      <w:pPr>
        <w:numPr>
          <w:ilvl w:val="0"/>
          <w:numId w:val="19"/>
        </w:numPr>
        <w:tabs>
          <w:tab w:val="left" w:pos="0"/>
          <w:tab w:val="left" w:pos="284"/>
          <w:tab w:val="left" w:pos="851"/>
        </w:tabs>
        <w:spacing w:after="200"/>
        <w:ind w:left="0" w:right="4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организовывать проведение сходов граждан во всех сельских населенных пунктах для доведения до населения необходимости соблюдения правил пожарной безопасности и ограничения нахождения детей без присмотра взрослых;</w:t>
      </w:r>
    </w:p>
    <w:p w:rsidR="00907E4B" w:rsidRPr="00907E4B" w:rsidRDefault="00907E4B" w:rsidP="00907E4B">
      <w:pPr>
        <w:numPr>
          <w:ilvl w:val="0"/>
          <w:numId w:val="19"/>
        </w:numPr>
        <w:tabs>
          <w:tab w:val="left" w:pos="0"/>
          <w:tab w:val="left" w:pos="284"/>
          <w:tab w:val="left" w:pos="851"/>
        </w:tabs>
        <w:spacing w:after="200"/>
        <w:ind w:left="0" w:right="4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обеспечивать наружное освещение территории населенных пунктов в темное время суток в местах размещения пожарных гидрантов, наружных пожарных лестниц и мест размещения пожарного и</w:t>
      </w:r>
      <w:bookmarkStart w:id="0" w:name="_GoBack"/>
      <w:bookmarkEnd w:id="0"/>
      <w:r w:rsidRPr="00907E4B">
        <w:rPr>
          <w:bCs/>
          <w:color w:val="000000"/>
          <w:sz w:val="28"/>
          <w:szCs w:val="28"/>
        </w:rPr>
        <w:t>нвентаря;</w:t>
      </w:r>
    </w:p>
    <w:p w:rsidR="00907E4B" w:rsidRPr="00907E4B" w:rsidRDefault="00907E4B" w:rsidP="00907E4B">
      <w:pPr>
        <w:numPr>
          <w:ilvl w:val="0"/>
          <w:numId w:val="19"/>
        </w:numPr>
        <w:tabs>
          <w:tab w:val="left" w:pos="0"/>
          <w:tab w:val="left" w:pos="284"/>
          <w:tab w:val="left" w:pos="851"/>
        </w:tabs>
        <w:spacing w:after="200"/>
        <w:ind w:left="0" w:right="4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обеспечивать беспрепятственный проезд пожарно – спасательной техники к населенным пунктам и внутри населенных пунктов, к зданиям (сооружениям), противопожарному водоснабжению и его очистку от снега и льда;</w:t>
      </w:r>
    </w:p>
    <w:p w:rsidR="00907E4B" w:rsidRPr="00907E4B" w:rsidRDefault="00907E4B" w:rsidP="00907E4B">
      <w:pPr>
        <w:numPr>
          <w:ilvl w:val="0"/>
          <w:numId w:val="19"/>
        </w:numPr>
        <w:tabs>
          <w:tab w:val="left" w:pos="0"/>
          <w:tab w:val="left" w:pos="284"/>
          <w:tab w:val="left" w:pos="851"/>
        </w:tabs>
        <w:spacing w:after="200"/>
        <w:ind w:left="0" w:right="4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в рамках профилактической операции «Жилище» осуществлять комиссионную проверку противопожарного состояния жилищ граждан, в том числе мест проживания неблагополучных и многодетных семей, лиц</w:t>
      </w:r>
      <w:r w:rsidR="004E3E63">
        <w:rPr>
          <w:bCs/>
          <w:color w:val="000000"/>
          <w:sz w:val="28"/>
          <w:szCs w:val="28"/>
        </w:rPr>
        <w:t>,</w:t>
      </w:r>
      <w:r w:rsidRPr="00907E4B">
        <w:rPr>
          <w:bCs/>
          <w:color w:val="000000"/>
          <w:sz w:val="28"/>
          <w:szCs w:val="28"/>
        </w:rPr>
        <w:t xml:space="preserve"> состоящих на профилактическом учете, злоупотребляющих спиртными напитками, обеспечивать контроль за содержанием в надлежащем состоянии внутридомовых электрических и газовых сетей, отопительных приборов, к данной работе привлекать представителей средств массовой информации;</w:t>
      </w:r>
    </w:p>
    <w:p w:rsidR="00907E4B" w:rsidRPr="00907E4B" w:rsidRDefault="00907E4B" w:rsidP="00907E4B">
      <w:pPr>
        <w:numPr>
          <w:ilvl w:val="0"/>
          <w:numId w:val="19"/>
        </w:numPr>
        <w:tabs>
          <w:tab w:val="left" w:pos="0"/>
          <w:tab w:val="left" w:pos="284"/>
          <w:tab w:val="left" w:pos="851"/>
        </w:tabs>
        <w:spacing w:after="200"/>
        <w:ind w:left="0" w:right="4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в срок до 1 декабря составлять графики проведения массовых новогодних и рождественских мероприятий на объектах социальной сферы, образования, культуры, спорта с последующим доведением их до органов федерального государственного пожарного надзора и органов внутренних дел;</w:t>
      </w:r>
    </w:p>
    <w:p w:rsidR="00907E4B" w:rsidRPr="00907E4B" w:rsidRDefault="00907E4B" w:rsidP="00907E4B">
      <w:pPr>
        <w:numPr>
          <w:ilvl w:val="0"/>
          <w:numId w:val="19"/>
        </w:numPr>
        <w:tabs>
          <w:tab w:val="left" w:pos="0"/>
          <w:tab w:val="left" w:pos="284"/>
          <w:tab w:val="left" w:pos="851"/>
        </w:tabs>
        <w:spacing w:after="200"/>
        <w:ind w:left="0" w:right="4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в срок до 1 декабря обеспечивать информирование юридических лиц и индивидуальных предпринимателей, принимающих участие в проведения новогодних и рождественских мероприятий, о необходимости выполнения противопожарных мероприятий;</w:t>
      </w:r>
    </w:p>
    <w:p w:rsidR="00907E4B" w:rsidRPr="00907E4B" w:rsidRDefault="00907E4B" w:rsidP="00907E4B">
      <w:pPr>
        <w:numPr>
          <w:ilvl w:val="0"/>
          <w:numId w:val="19"/>
        </w:numPr>
        <w:tabs>
          <w:tab w:val="left" w:pos="0"/>
          <w:tab w:val="left" w:pos="284"/>
          <w:tab w:val="left" w:pos="851"/>
        </w:tabs>
        <w:spacing w:after="200"/>
        <w:ind w:left="0" w:right="4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 xml:space="preserve">при формировании бюджета муниципального образования предусматривать финансирование работ по ремонту или замене неисправных </w:t>
      </w:r>
      <w:r w:rsidRPr="00907E4B">
        <w:rPr>
          <w:bCs/>
          <w:color w:val="000000"/>
          <w:sz w:val="28"/>
          <w:szCs w:val="28"/>
        </w:rPr>
        <w:lastRenderedPageBreak/>
        <w:t>печей, систем электрооборудования в жилых домах муниципальной собственности, приобретению автономных пожарных извещателей, первичных средств пожаротушения;</w:t>
      </w:r>
    </w:p>
    <w:p w:rsidR="00907E4B" w:rsidRPr="00907E4B" w:rsidRDefault="00907E4B" w:rsidP="00907E4B">
      <w:pPr>
        <w:numPr>
          <w:ilvl w:val="0"/>
          <w:numId w:val="19"/>
        </w:numPr>
        <w:tabs>
          <w:tab w:val="left" w:pos="0"/>
          <w:tab w:val="left" w:pos="284"/>
          <w:tab w:val="left" w:pos="851"/>
        </w:tabs>
        <w:spacing w:after="200"/>
        <w:ind w:left="0" w:right="40" w:firstLine="360"/>
        <w:contextualSpacing/>
        <w:jc w:val="both"/>
        <w:rPr>
          <w:bCs/>
          <w:sz w:val="28"/>
          <w:szCs w:val="28"/>
        </w:rPr>
      </w:pPr>
      <w:r w:rsidRPr="00907E4B">
        <w:rPr>
          <w:bCs/>
          <w:color w:val="000000"/>
          <w:sz w:val="28"/>
          <w:szCs w:val="28"/>
        </w:rPr>
        <w:t>обеспечивать информирование населения через средства массовой информации о мерах пожарной безопасности при использовании отопительных печей, электрооборудования, электроприборов, а также пиротехнической продукции.</w:t>
      </w:r>
    </w:p>
    <w:p w:rsidR="00907E4B" w:rsidRPr="00907E4B" w:rsidRDefault="00907E4B" w:rsidP="00907E4B">
      <w:pPr>
        <w:numPr>
          <w:ilvl w:val="0"/>
          <w:numId w:val="15"/>
        </w:numPr>
        <w:tabs>
          <w:tab w:val="left" w:pos="0"/>
          <w:tab w:val="left" w:pos="284"/>
          <w:tab w:val="left" w:pos="851"/>
        </w:tabs>
        <w:spacing w:after="200"/>
        <w:ind w:left="0" w:right="40" w:firstLine="360"/>
        <w:contextualSpacing/>
        <w:jc w:val="both"/>
        <w:rPr>
          <w:bCs/>
          <w:sz w:val="28"/>
          <w:szCs w:val="28"/>
        </w:rPr>
      </w:pPr>
      <w:r w:rsidRPr="00907E4B">
        <w:rPr>
          <w:rFonts w:eastAsia="Calibri"/>
          <w:sz w:val="28"/>
          <w:szCs w:val="28"/>
        </w:rPr>
        <w:t xml:space="preserve">Контроль за выполнением настоящего постановления </w:t>
      </w:r>
      <w:r w:rsidR="00674727">
        <w:rPr>
          <w:rFonts w:eastAsia="Calibri"/>
          <w:sz w:val="28"/>
          <w:szCs w:val="28"/>
        </w:rPr>
        <w:t>оставляю за собой.</w:t>
      </w:r>
    </w:p>
    <w:p w:rsidR="007916EC" w:rsidRDefault="007916EC" w:rsidP="0021496A">
      <w:pPr>
        <w:spacing w:line="276" w:lineRule="auto"/>
        <w:ind w:left="-567" w:right="-284" w:firstLine="567"/>
        <w:jc w:val="both"/>
        <w:rPr>
          <w:sz w:val="28"/>
          <w:szCs w:val="28"/>
        </w:rPr>
      </w:pPr>
    </w:p>
    <w:p w:rsidR="008D2CCA" w:rsidRDefault="008D2CCA" w:rsidP="0021496A">
      <w:pPr>
        <w:spacing w:line="276" w:lineRule="auto"/>
        <w:ind w:left="-567" w:right="-284" w:firstLine="567"/>
        <w:jc w:val="both"/>
        <w:rPr>
          <w:sz w:val="28"/>
          <w:szCs w:val="28"/>
        </w:rPr>
      </w:pPr>
    </w:p>
    <w:p w:rsidR="00300437" w:rsidRPr="007916EC" w:rsidRDefault="00674727" w:rsidP="007916EC">
      <w:pPr>
        <w:spacing w:line="276" w:lineRule="auto"/>
        <w:ind w:right="-284"/>
        <w:rPr>
          <w:sz w:val="20"/>
          <w:szCs w:val="20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</w:t>
      </w:r>
      <w:r w:rsidR="00026001">
        <w:rPr>
          <w:sz w:val="28"/>
          <w:szCs w:val="28"/>
        </w:rPr>
        <w:t xml:space="preserve">  </w:t>
      </w:r>
      <w:r w:rsidR="004A167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И.М.Галимов</w:t>
      </w:r>
    </w:p>
    <w:sectPr w:rsidR="00300437" w:rsidRPr="007916EC" w:rsidSect="00CC59B2">
      <w:pgSz w:w="11906" w:h="16838"/>
      <w:pgMar w:top="709" w:right="851" w:bottom="425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7EE" w:rsidRDefault="008037EE">
      <w:r>
        <w:separator/>
      </w:r>
    </w:p>
  </w:endnote>
  <w:endnote w:type="continuationSeparator" w:id="0">
    <w:p w:rsidR="008037EE" w:rsidRDefault="0080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7EE" w:rsidRDefault="008037EE">
      <w:r>
        <w:separator/>
      </w:r>
    </w:p>
  </w:footnote>
  <w:footnote w:type="continuationSeparator" w:id="0">
    <w:p w:rsidR="008037EE" w:rsidRDefault="00803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61CC"/>
    <w:multiLevelType w:val="hybridMultilevel"/>
    <w:tmpl w:val="EFD8B9F6"/>
    <w:lvl w:ilvl="0" w:tplc="AE2653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27232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B3C62"/>
    <w:multiLevelType w:val="hybridMultilevel"/>
    <w:tmpl w:val="983494CA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027FC"/>
    <w:multiLevelType w:val="hybridMultilevel"/>
    <w:tmpl w:val="43EE8B34"/>
    <w:lvl w:ilvl="0" w:tplc="9CE20C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D56F99"/>
    <w:multiLevelType w:val="hybridMultilevel"/>
    <w:tmpl w:val="09FC5AD6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423CB"/>
    <w:multiLevelType w:val="hybridMultilevel"/>
    <w:tmpl w:val="A1DA9F34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371FF"/>
    <w:multiLevelType w:val="hybridMultilevel"/>
    <w:tmpl w:val="3836E2F6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E354B"/>
    <w:multiLevelType w:val="hybridMultilevel"/>
    <w:tmpl w:val="4926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7142E"/>
    <w:multiLevelType w:val="hybridMultilevel"/>
    <w:tmpl w:val="8F7861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F8329D"/>
    <w:multiLevelType w:val="hybridMultilevel"/>
    <w:tmpl w:val="C97E5D62"/>
    <w:lvl w:ilvl="0" w:tplc="9CE20C2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7DB22BF"/>
    <w:multiLevelType w:val="hybridMultilevel"/>
    <w:tmpl w:val="531CDFB0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87F53"/>
    <w:multiLevelType w:val="hybridMultilevel"/>
    <w:tmpl w:val="E88CEB5C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90831"/>
    <w:multiLevelType w:val="hybridMultilevel"/>
    <w:tmpl w:val="EF0AE64C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223E7"/>
    <w:multiLevelType w:val="hybridMultilevel"/>
    <w:tmpl w:val="1BB06D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7C07838"/>
    <w:multiLevelType w:val="hybridMultilevel"/>
    <w:tmpl w:val="B8225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8C0910"/>
    <w:multiLevelType w:val="hybridMultilevel"/>
    <w:tmpl w:val="9BEC46D0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35637"/>
    <w:multiLevelType w:val="hybridMultilevel"/>
    <w:tmpl w:val="97F8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63894"/>
    <w:multiLevelType w:val="hybridMultilevel"/>
    <w:tmpl w:val="8D929110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C6C5D"/>
    <w:multiLevelType w:val="hybridMultilevel"/>
    <w:tmpl w:val="0BC608BE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13"/>
  </w:num>
  <w:num w:numId="13">
    <w:abstractNumId w:val="14"/>
  </w:num>
  <w:num w:numId="14">
    <w:abstractNumId w:val="16"/>
  </w:num>
  <w:num w:numId="15">
    <w:abstractNumId w:val="0"/>
  </w:num>
  <w:num w:numId="16">
    <w:abstractNumId w:val="15"/>
  </w:num>
  <w:num w:numId="17">
    <w:abstractNumId w:val="11"/>
  </w:num>
  <w:num w:numId="18">
    <w:abstractNumId w:val="5"/>
  </w:num>
  <w:num w:numId="1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6D"/>
    <w:rsid w:val="00014990"/>
    <w:rsid w:val="00017654"/>
    <w:rsid w:val="00022972"/>
    <w:rsid w:val="00026001"/>
    <w:rsid w:val="00042B9C"/>
    <w:rsid w:val="000658A8"/>
    <w:rsid w:val="00066A33"/>
    <w:rsid w:val="00074805"/>
    <w:rsid w:val="00082632"/>
    <w:rsid w:val="00082FBB"/>
    <w:rsid w:val="0008634A"/>
    <w:rsid w:val="000865A7"/>
    <w:rsid w:val="00093A05"/>
    <w:rsid w:val="00094060"/>
    <w:rsid w:val="00094FB2"/>
    <w:rsid w:val="000B6088"/>
    <w:rsid w:val="000C6C33"/>
    <w:rsid w:val="000E6074"/>
    <w:rsid w:val="000F1A98"/>
    <w:rsid w:val="000F633B"/>
    <w:rsid w:val="001064A7"/>
    <w:rsid w:val="00157BBD"/>
    <w:rsid w:val="001778F0"/>
    <w:rsid w:val="001A16F1"/>
    <w:rsid w:val="001A27C1"/>
    <w:rsid w:val="001A6F6E"/>
    <w:rsid w:val="001B1E3B"/>
    <w:rsid w:val="001D1D45"/>
    <w:rsid w:val="00202297"/>
    <w:rsid w:val="00214843"/>
    <w:rsid w:val="0021496A"/>
    <w:rsid w:val="002160C3"/>
    <w:rsid w:val="00260042"/>
    <w:rsid w:val="002A4B9F"/>
    <w:rsid w:val="002A60A9"/>
    <w:rsid w:val="002B3199"/>
    <w:rsid w:val="002B7455"/>
    <w:rsid w:val="002F26F2"/>
    <w:rsid w:val="00300437"/>
    <w:rsid w:val="00315F99"/>
    <w:rsid w:val="0033320A"/>
    <w:rsid w:val="003538FD"/>
    <w:rsid w:val="00365203"/>
    <w:rsid w:val="00365395"/>
    <w:rsid w:val="00387F75"/>
    <w:rsid w:val="0039585F"/>
    <w:rsid w:val="003A4A79"/>
    <w:rsid w:val="003B0743"/>
    <w:rsid w:val="003B6BC1"/>
    <w:rsid w:val="00435A8F"/>
    <w:rsid w:val="004914FF"/>
    <w:rsid w:val="004930C4"/>
    <w:rsid w:val="004943DF"/>
    <w:rsid w:val="004A0A84"/>
    <w:rsid w:val="004A1676"/>
    <w:rsid w:val="004B1324"/>
    <w:rsid w:val="004E3E63"/>
    <w:rsid w:val="004E770C"/>
    <w:rsid w:val="00501D57"/>
    <w:rsid w:val="0050783B"/>
    <w:rsid w:val="0052151A"/>
    <w:rsid w:val="00530B90"/>
    <w:rsid w:val="00544BC3"/>
    <w:rsid w:val="005552A7"/>
    <w:rsid w:val="00557305"/>
    <w:rsid w:val="005647EB"/>
    <w:rsid w:val="005664C9"/>
    <w:rsid w:val="00580BC1"/>
    <w:rsid w:val="00584854"/>
    <w:rsid w:val="0059763B"/>
    <w:rsid w:val="005C1B60"/>
    <w:rsid w:val="005E3CF9"/>
    <w:rsid w:val="005F2D57"/>
    <w:rsid w:val="00600D29"/>
    <w:rsid w:val="00642784"/>
    <w:rsid w:val="00662750"/>
    <w:rsid w:val="00674727"/>
    <w:rsid w:val="00677525"/>
    <w:rsid w:val="00681FE9"/>
    <w:rsid w:val="006D226B"/>
    <w:rsid w:val="006D6596"/>
    <w:rsid w:val="006E0EA8"/>
    <w:rsid w:val="0070719C"/>
    <w:rsid w:val="00713B3A"/>
    <w:rsid w:val="00720850"/>
    <w:rsid w:val="00727256"/>
    <w:rsid w:val="00732422"/>
    <w:rsid w:val="00737479"/>
    <w:rsid w:val="0076402E"/>
    <w:rsid w:val="00770E6C"/>
    <w:rsid w:val="00772536"/>
    <w:rsid w:val="0078480D"/>
    <w:rsid w:val="007863D4"/>
    <w:rsid w:val="007916EC"/>
    <w:rsid w:val="007C0713"/>
    <w:rsid w:val="00803568"/>
    <w:rsid w:val="008037EE"/>
    <w:rsid w:val="00815E0F"/>
    <w:rsid w:val="0083091C"/>
    <w:rsid w:val="0083522A"/>
    <w:rsid w:val="00872016"/>
    <w:rsid w:val="00883A42"/>
    <w:rsid w:val="008844BC"/>
    <w:rsid w:val="0088769A"/>
    <w:rsid w:val="00890FD1"/>
    <w:rsid w:val="008A7DF7"/>
    <w:rsid w:val="008B2461"/>
    <w:rsid w:val="008C2E7B"/>
    <w:rsid w:val="008D2CCA"/>
    <w:rsid w:val="008D3976"/>
    <w:rsid w:val="009022FE"/>
    <w:rsid w:val="00907E4B"/>
    <w:rsid w:val="00917E2E"/>
    <w:rsid w:val="0093469E"/>
    <w:rsid w:val="00937E53"/>
    <w:rsid w:val="00941C0D"/>
    <w:rsid w:val="0096366D"/>
    <w:rsid w:val="00964C12"/>
    <w:rsid w:val="0097623E"/>
    <w:rsid w:val="00985152"/>
    <w:rsid w:val="00996B3B"/>
    <w:rsid w:val="009A3941"/>
    <w:rsid w:val="009B334E"/>
    <w:rsid w:val="009B7A69"/>
    <w:rsid w:val="009D2071"/>
    <w:rsid w:val="009F2221"/>
    <w:rsid w:val="00A06664"/>
    <w:rsid w:val="00A1489D"/>
    <w:rsid w:val="00A3375C"/>
    <w:rsid w:val="00A43DE3"/>
    <w:rsid w:val="00A67709"/>
    <w:rsid w:val="00A755E2"/>
    <w:rsid w:val="00A83BF3"/>
    <w:rsid w:val="00AD3FDD"/>
    <w:rsid w:val="00AD7803"/>
    <w:rsid w:val="00AE1C30"/>
    <w:rsid w:val="00AE5A24"/>
    <w:rsid w:val="00AF2282"/>
    <w:rsid w:val="00B05F58"/>
    <w:rsid w:val="00B06FED"/>
    <w:rsid w:val="00B07E2D"/>
    <w:rsid w:val="00B226E8"/>
    <w:rsid w:val="00B2576D"/>
    <w:rsid w:val="00B26D6D"/>
    <w:rsid w:val="00B33D45"/>
    <w:rsid w:val="00B505E6"/>
    <w:rsid w:val="00B507ED"/>
    <w:rsid w:val="00B52B23"/>
    <w:rsid w:val="00B556FC"/>
    <w:rsid w:val="00B617F2"/>
    <w:rsid w:val="00B66638"/>
    <w:rsid w:val="00B66EA0"/>
    <w:rsid w:val="00B73249"/>
    <w:rsid w:val="00B82E0B"/>
    <w:rsid w:val="00B84D7A"/>
    <w:rsid w:val="00B87F96"/>
    <w:rsid w:val="00BB5F4F"/>
    <w:rsid w:val="00BD0AF8"/>
    <w:rsid w:val="00BD263D"/>
    <w:rsid w:val="00C00198"/>
    <w:rsid w:val="00C01F19"/>
    <w:rsid w:val="00C47C0E"/>
    <w:rsid w:val="00C5178A"/>
    <w:rsid w:val="00C5790D"/>
    <w:rsid w:val="00C825C6"/>
    <w:rsid w:val="00C8739E"/>
    <w:rsid w:val="00C949FF"/>
    <w:rsid w:val="00C94D6A"/>
    <w:rsid w:val="00CA6B90"/>
    <w:rsid w:val="00CB0FFF"/>
    <w:rsid w:val="00CC59B2"/>
    <w:rsid w:val="00CD27A1"/>
    <w:rsid w:val="00CE350D"/>
    <w:rsid w:val="00CE4C51"/>
    <w:rsid w:val="00D0187E"/>
    <w:rsid w:val="00D018C0"/>
    <w:rsid w:val="00D12D24"/>
    <w:rsid w:val="00D255D4"/>
    <w:rsid w:val="00D266F9"/>
    <w:rsid w:val="00D31849"/>
    <w:rsid w:val="00D63563"/>
    <w:rsid w:val="00D841FD"/>
    <w:rsid w:val="00DA4E74"/>
    <w:rsid w:val="00DB5C70"/>
    <w:rsid w:val="00DC5162"/>
    <w:rsid w:val="00DE620C"/>
    <w:rsid w:val="00E02B37"/>
    <w:rsid w:val="00E11BE8"/>
    <w:rsid w:val="00E27127"/>
    <w:rsid w:val="00E3546B"/>
    <w:rsid w:val="00E36549"/>
    <w:rsid w:val="00E62843"/>
    <w:rsid w:val="00E83AA6"/>
    <w:rsid w:val="00E972BD"/>
    <w:rsid w:val="00EB1975"/>
    <w:rsid w:val="00ED7868"/>
    <w:rsid w:val="00EF2C07"/>
    <w:rsid w:val="00F139BF"/>
    <w:rsid w:val="00F41E3C"/>
    <w:rsid w:val="00F439B7"/>
    <w:rsid w:val="00F64310"/>
    <w:rsid w:val="00F64C57"/>
    <w:rsid w:val="00F7008F"/>
    <w:rsid w:val="00F71D71"/>
    <w:rsid w:val="00F74638"/>
    <w:rsid w:val="00F8249A"/>
    <w:rsid w:val="00F967D5"/>
    <w:rsid w:val="00FA613C"/>
    <w:rsid w:val="00FB2BD2"/>
    <w:rsid w:val="00FB412F"/>
    <w:rsid w:val="00FC5333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2C7DCA"/>
  <w15:docId w15:val="{097A5669-8BB2-4661-AAFA-DE7EC228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9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40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26D6D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6D6D"/>
    <w:rPr>
      <w:color w:val="0000FF"/>
      <w:u w:val="single"/>
    </w:rPr>
  </w:style>
  <w:style w:type="character" w:customStyle="1" w:styleId="FontStyle12">
    <w:name w:val="Font Style12"/>
    <w:rsid w:val="00B26D6D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26D6D"/>
    <w:pPr>
      <w:widowControl w:val="0"/>
      <w:autoSpaceDE w:val="0"/>
      <w:autoSpaceDN w:val="0"/>
      <w:adjustRightInd w:val="0"/>
      <w:spacing w:line="278" w:lineRule="exact"/>
      <w:ind w:hanging="360"/>
    </w:pPr>
  </w:style>
  <w:style w:type="paragraph" w:styleId="a4">
    <w:name w:val="footer"/>
    <w:basedOn w:val="a"/>
    <w:link w:val="a5"/>
    <w:uiPriority w:val="99"/>
    <w:rsid w:val="009636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366D"/>
  </w:style>
  <w:style w:type="paragraph" w:styleId="a7">
    <w:name w:val="header"/>
    <w:basedOn w:val="a"/>
    <w:link w:val="a8"/>
    <w:rsid w:val="00B507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507ED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DC5162"/>
    <w:rPr>
      <w:sz w:val="24"/>
      <w:szCs w:val="24"/>
    </w:rPr>
  </w:style>
  <w:style w:type="paragraph" w:styleId="a9">
    <w:name w:val="Balloon Text"/>
    <w:basedOn w:val="a"/>
    <w:link w:val="aa"/>
    <w:rsid w:val="00DC5162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C5162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DC5162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09406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b">
    <w:name w:val="Table Grid"/>
    <w:basedOn w:val="a1"/>
    <w:uiPriority w:val="59"/>
    <w:rsid w:val="0009406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Базовый"/>
    <w:rsid w:val="00094060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character" w:customStyle="1" w:styleId="2">
    <w:name w:val="Основной текст (2)_"/>
    <w:link w:val="20"/>
    <w:locked/>
    <w:rsid w:val="00094060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4060"/>
    <w:pPr>
      <w:widowControl w:val="0"/>
      <w:shd w:val="clear" w:color="auto" w:fill="FFFFFF"/>
      <w:spacing w:line="320" w:lineRule="exact"/>
      <w:ind w:hanging="720"/>
      <w:jc w:val="both"/>
    </w:pPr>
    <w:rPr>
      <w:sz w:val="20"/>
      <w:szCs w:val="28"/>
    </w:rPr>
  </w:style>
  <w:style w:type="character" w:customStyle="1" w:styleId="2Corbel">
    <w:name w:val="Основной текст (2) + Corbel"/>
    <w:aliases w:val="13 pt,Интервал 1 pt"/>
    <w:rsid w:val="00094060"/>
    <w:rPr>
      <w:rFonts w:ascii="Corbel" w:eastAsia="Corbel" w:hAnsi="Corbel" w:cs="Corbel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6"/>
      <w:szCs w:val="26"/>
      <w:u w:val="none"/>
      <w:effect w:val="none"/>
      <w:shd w:val="clear" w:color="auto" w:fill="FFFFFF"/>
      <w:lang w:val="en-US" w:eastAsia="en-US" w:bidi="en-US"/>
    </w:rPr>
  </w:style>
  <w:style w:type="character" w:customStyle="1" w:styleId="213pt">
    <w:name w:val="Основной текст (2) + 13 pt"/>
    <w:rsid w:val="00094060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paragraph" w:styleId="ad">
    <w:name w:val="List Paragraph"/>
    <w:basedOn w:val="ac"/>
    <w:uiPriority w:val="34"/>
    <w:qFormat/>
    <w:rsid w:val="00094060"/>
  </w:style>
  <w:style w:type="character" w:customStyle="1" w:styleId="40">
    <w:name w:val="Заголовок 4 Знак"/>
    <w:link w:val="4"/>
    <w:rsid w:val="00435A8F"/>
    <w:rPr>
      <w:rFonts w:ascii="TimBashk" w:hAnsi="TimBashk"/>
      <w:b/>
      <w:bCs/>
      <w:sz w:val="22"/>
      <w:szCs w:val="22"/>
    </w:rPr>
  </w:style>
  <w:style w:type="paragraph" w:customStyle="1" w:styleId="s1">
    <w:name w:val="s_1"/>
    <w:basedOn w:val="a"/>
    <w:rsid w:val="00815E0F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815E0F"/>
    <w:rPr>
      <w:i/>
      <w:iCs/>
    </w:rPr>
  </w:style>
  <w:style w:type="paragraph" w:styleId="af">
    <w:name w:val="No Spacing"/>
    <w:uiPriority w:val="1"/>
    <w:qFormat/>
    <w:rsid w:val="005647EB"/>
    <w:rPr>
      <w:sz w:val="24"/>
      <w:szCs w:val="24"/>
    </w:rPr>
  </w:style>
  <w:style w:type="character" w:customStyle="1" w:styleId="af0">
    <w:name w:val="Основной текст_"/>
    <w:basedOn w:val="a0"/>
    <w:link w:val="3"/>
    <w:rsid w:val="005552A7"/>
    <w:rPr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f0"/>
    <w:rsid w:val="005552A7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0"/>
    <w:rsid w:val="005552A7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table" w:customStyle="1" w:styleId="11">
    <w:name w:val="Сетка таблицы1"/>
    <w:basedOn w:val="a1"/>
    <w:next w:val="ab"/>
    <w:uiPriority w:val="39"/>
    <w:rsid w:val="003004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387F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b"/>
    <w:uiPriority w:val="59"/>
    <w:rsid w:val="00387F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274B1-9424-40A2-BD76-DEF7CD2B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Reanimator Extreme Edition</Company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Komp</dc:creator>
  <cp:lastModifiedBy>Документы</cp:lastModifiedBy>
  <cp:revision>18</cp:revision>
  <cp:lastPrinted>2021-09-20T06:06:00Z</cp:lastPrinted>
  <dcterms:created xsi:type="dcterms:W3CDTF">2021-09-09T07:41:00Z</dcterms:created>
  <dcterms:modified xsi:type="dcterms:W3CDTF">2021-09-20T06:07:00Z</dcterms:modified>
</cp:coreProperties>
</file>