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C11182" w:rsidTr="00C11182">
        <w:trPr>
          <w:cantSplit/>
        </w:trPr>
        <w:tc>
          <w:tcPr>
            <w:tcW w:w="4500" w:type="dxa"/>
            <w:hideMark/>
          </w:tcPr>
          <w:p w:rsidR="00C11182" w:rsidRDefault="00C11182" w:rsidP="00C11182">
            <w:pPr>
              <w:ind w:left="176" w:hanging="176"/>
              <w:jc w:val="center"/>
              <w:rPr>
                <w:rFonts w:ascii="TimBashk" w:hAnsi="TimBashk"/>
                <w:b/>
              </w:rPr>
            </w:pPr>
            <w:proofErr w:type="gramStart"/>
            <w:r>
              <w:rPr>
                <w:rFonts w:ascii="TimBashk" w:hAnsi="TimBashk"/>
                <w:b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</w:rPr>
              <w:t xml:space="preserve"> РЕСПУБЛИКА№Ы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</w:rPr>
            </w:pPr>
            <w:proofErr w:type="gramStart"/>
            <w:r>
              <w:rPr>
                <w:rFonts w:ascii="TimBashk" w:hAnsi="TimBashk"/>
                <w:b/>
              </w:rPr>
              <w:t>М»СЕТЛЕ</w:t>
            </w:r>
            <w:proofErr w:type="gramEnd"/>
            <w:r>
              <w:rPr>
                <w:rFonts w:ascii="TimBashk" w:hAnsi="TimBashk"/>
                <w:b/>
              </w:rPr>
              <w:t xml:space="preserve"> РАЙОНЫ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 РАЙОНЫНЫ*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РОСТОВ АУЫЛ СОВЕТЫ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АУЫЛ </w:t>
            </w:r>
            <w:proofErr w:type="gramStart"/>
            <w:r>
              <w:rPr>
                <w:rFonts w:ascii="TimBashk" w:hAnsi="TimBashk"/>
                <w:b/>
              </w:rPr>
              <w:t>БИЛ»М</w:t>
            </w:r>
            <w:proofErr w:type="gramEnd"/>
            <w:r>
              <w:rPr>
                <w:rFonts w:ascii="TimBashk" w:hAnsi="TimBashk"/>
                <w:b/>
              </w:rPr>
              <w:t>»№Е</w:t>
            </w:r>
          </w:p>
          <w:p w:rsidR="00C11182" w:rsidRDefault="00C11182" w:rsidP="00C11182">
            <w:pPr>
              <w:jc w:val="center"/>
              <w:rPr>
                <w:sz w:val="28"/>
                <w:szCs w:val="28"/>
              </w:rPr>
            </w:pPr>
            <w:r>
              <w:rPr>
                <w:rFonts w:ascii="TimBashk" w:hAnsi="TimBashk"/>
                <w:b/>
              </w:rPr>
              <w:t>ХАКИМИ»ТЕ</w:t>
            </w:r>
          </w:p>
        </w:tc>
        <w:tc>
          <w:tcPr>
            <w:tcW w:w="1980" w:type="dxa"/>
            <w:vMerge w:val="restart"/>
            <w:hideMark/>
          </w:tcPr>
          <w:p w:rsidR="00C11182" w:rsidRDefault="00C11182" w:rsidP="00C11182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89EBE7" wp14:editId="282BDA6E">
                  <wp:extent cx="826135" cy="1018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>АДМИНИСТРАЦИЯ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 xml:space="preserve"> СЕЛЬСКОГО ПОСЕЛЕНИЯ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>РОСТОВСКИЙ СЕЛЬСОВЕТ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>МУНИЦИПАЛЬНОГО РАЙОНА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>МЕЧЕТЛИНСКИЙ РАЙОН</w:t>
            </w:r>
          </w:p>
          <w:p w:rsidR="00C11182" w:rsidRDefault="00C11182" w:rsidP="00C11182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>РЕСПУБЛИКИ БАШКОРТОСТАН</w:t>
            </w:r>
          </w:p>
          <w:p w:rsidR="00C11182" w:rsidRDefault="00C11182" w:rsidP="00C11182">
            <w:pPr>
              <w:jc w:val="center"/>
              <w:rPr>
                <w:sz w:val="28"/>
                <w:szCs w:val="28"/>
              </w:rPr>
            </w:pPr>
          </w:p>
        </w:tc>
      </w:tr>
      <w:tr w:rsidR="00C11182" w:rsidTr="00C11182">
        <w:trPr>
          <w:cantSplit/>
        </w:trPr>
        <w:tc>
          <w:tcPr>
            <w:tcW w:w="4500" w:type="dxa"/>
            <w:hideMark/>
          </w:tcPr>
          <w:p w:rsidR="00C11182" w:rsidRDefault="00C11182" w:rsidP="00C111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1182" w:rsidRDefault="00C11182" w:rsidP="00C11182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3727" w:type="dxa"/>
          </w:tcPr>
          <w:p w:rsidR="00C11182" w:rsidRDefault="00C11182" w:rsidP="00C1118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77BD0" wp14:editId="5E05A9D6">
                      <wp:simplePos x="0" y="0"/>
                      <wp:positionH relativeFrom="column">
                        <wp:posOffset>-4678680</wp:posOffset>
                      </wp:positionH>
                      <wp:positionV relativeFrom="paragraph">
                        <wp:posOffset>78740</wp:posOffset>
                      </wp:positionV>
                      <wp:extent cx="7219950" cy="9525"/>
                      <wp:effectExtent l="0" t="19050" r="38100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9A16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.4pt,6.2pt" to="20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:rsidR="00826B33" w:rsidRDefault="0062199B" w:rsidP="00826B33">
      <w:pPr>
        <w:jc w:val="center"/>
        <w:rPr>
          <w:rFonts w:ascii="TimBashk" w:hAnsi="TimBashk"/>
          <w:b/>
          <w:sz w:val="22"/>
          <w:lang w:eastAsia="en-US"/>
        </w:rPr>
      </w:pPr>
      <w:r>
        <w:rPr>
          <w:rFonts w:ascii="TimBashk" w:hAnsi="TimBashk"/>
          <w:b/>
          <w:sz w:val="22"/>
          <w:lang w:eastAsia="en-US"/>
        </w:rPr>
        <w:t xml:space="preserve"> </w:t>
      </w:r>
    </w:p>
    <w:p w:rsidR="0062199B" w:rsidRDefault="0062199B" w:rsidP="0062199B">
      <w:pPr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              </w:t>
      </w:r>
      <w:proofErr w:type="gramStart"/>
      <w:r>
        <w:rPr>
          <w:rFonts w:ascii="TimBashk" w:hAnsi="TimBashk"/>
          <w:b/>
          <w:sz w:val="28"/>
          <w:szCs w:val="28"/>
        </w:rPr>
        <w:t>?АРАР</w:t>
      </w:r>
      <w:proofErr w:type="gramEnd"/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   </w:t>
      </w:r>
      <w:r w:rsidR="00C11182">
        <w:rPr>
          <w:rFonts w:ascii="Bash" w:hAnsi="Bash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ПОСТАНОВЛЕНИЕ </w:t>
      </w:r>
    </w:p>
    <w:p w:rsidR="0062199B" w:rsidRDefault="0062199B" w:rsidP="00826B33">
      <w:pPr>
        <w:jc w:val="center"/>
        <w:rPr>
          <w:rFonts w:ascii="TimBashk" w:hAnsi="TimBashk"/>
          <w:b/>
          <w:sz w:val="22"/>
          <w:lang w:eastAsia="en-US"/>
        </w:rPr>
      </w:pPr>
      <w:r>
        <w:rPr>
          <w:rFonts w:ascii="TimBashk" w:hAnsi="TimBashk"/>
          <w:b/>
        </w:rPr>
        <w:t xml:space="preserve">                          </w:t>
      </w:r>
    </w:p>
    <w:p w:rsidR="00826B33" w:rsidRPr="0062199B" w:rsidRDefault="00826B33" w:rsidP="00826B33">
      <w:pPr>
        <w:rPr>
          <w:sz w:val="28"/>
          <w:szCs w:val="28"/>
        </w:rPr>
      </w:pPr>
      <w:r>
        <w:rPr>
          <w:sz w:val="24"/>
        </w:rPr>
        <w:t xml:space="preserve"> </w:t>
      </w:r>
      <w:r w:rsidRPr="0062199B">
        <w:rPr>
          <w:sz w:val="28"/>
          <w:szCs w:val="28"/>
        </w:rPr>
        <w:t xml:space="preserve"> </w:t>
      </w:r>
      <w:r w:rsidR="00C11182">
        <w:rPr>
          <w:sz w:val="28"/>
          <w:szCs w:val="28"/>
        </w:rPr>
        <w:t xml:space="preserve">        </w:t>
      </w:r>
      <w:r w:rsidRPr="0062199B">
        <w:rPr>
          <w:sz w:val="28"/>
          <w:szCs w:val="28"/>
        </w:rPr>
        <w:t xml:space="preserve">03 сентябрь 2021 </w:t>
      </w:r>
      <w:proofErr w:type="spellStart"/>
      <w:r w:rsidRPr="0062199B">
        <w:rPr>
          <w:sz w:val="28"/>
          <w:szCs w:val="28"/>
        </w:rPr>
        <w:t>й</w:t>
      </w:r>
      <w:r w:rsidR="00C11182">
        <w:rPr>
          <w:sz w:val="28"/>
          <w:szCs w:val="28"/>
        </w:rPr>
        <w:t>ыл</w:t>
      </w:r>
      <w:proofErr w:type="spellEnd"/>
      <w:r w:rsidRPr="0062199B">
        <w:rPr>
          <w:sz w:val="28"/>
          <w:szCs w:val="28"/>
        </w:rPr>
        <w:t xml:space="preserve">                         № 32       </w:t>
      </w:r>
      <w:r w:rsidR="00C11182">
        <w:rPr>
          <w:sz w:val="28"/>
          <w:szCs w:val="28"/>
        </w:rPr>
        <w:t xml:space="preserve">              </w:t>
      </w:r>
      <w:r w:rsidRPr="0062199B">
        <w:rPr>
          <w:sz w:val="28"/>
          <w:szCs w:val="28"/>
        </w:rPr>
        <w:t xml:space="preserve"> 03 сентября 2021г</w:t>
      </w:r>
      <w:r w:rsidR="00C11182">
        <w:rPr>
          <w:sz w:val="28"/>
          <w:szCs w:val="28"/>
        </w:rPr>
        <w:t>.</w:t>
      </w:r>
    </w:p>
    <w:p w:rsidR="00826B33" w:rsidRPr="0062199B" w:rsidRDefault="00826B33" w:rsidP="00826B33">
      <w:pPr>
        <w:rPr>
          <w:sz w:val="28"/>
          <w:szCs w:val="28"/>
        </w:rPr>
      </w:pPr>
    </w:p>
    <w:p w:rsidR="00513D8F" w:rsidRDefault="00826B33" w:rsidP="0062199B">
      <w:pPr>
        <w:jc w:val="center"/>
        <w:rPr>
          <w:b/>
          <w:sz w:val="28"/>
          <w:szCs w:val="28"/>
        </w:rPr>
      </w:pPr>
      <w:r w:rsidRPr="0062199B">
        <w:rPr>
          <w:b/>
          <w:sz w:val="28"/>
          <w:szCs w:val="28"/>
        </w:rPr>
        <w:t>О признании утратившим силу постановление главы сельского поселения</w:t>
      </w:r>
      <w:r w:rsidR="0062199B">
        <w:rPr>
          <w:b/>
          <w:sz w:val="28"/>
          <w:szCs w:val="28"/>
        </w:rPr>
        <w:t xml:space="preserve"> </w:t>
      </w:r>
      <w:r w:rsidRPr="0062199B">
        <w:rPr>
          <w:b/>
          <w:sz w:val="28"/>
          <w:szCs w:val="28"/>
        </w:rPr>
        <w:t>Ростовский сельсовет муниципального района Мечетлинский район Республики Башкортостан от 30 марта 2021</w:t>
      </w:r>
      <w:r w:rsidR="0062199B">
        <w:rPr>
          <w:b/>
          <w:sz w:val="28"/>
          <w:szCs w:val="28"/>
        </w:rPr>
        <w:t xml:space="preserve"> г.</w:t>
      </w:r>
      <w:r w:rsidRPr="0062199B">
        <w:rPr>
          <w:b/>
          <w:sz w:val="28"/>
          <w:szCs w:val="28"/>
        </w:rPr>
        <w:t xml:space="preserve"> №19 «О создании штаба оповещения</w:t>
      </w:r>
      <w:r w:rsidR="0062199B" w:rsidRPr="0062199B">
        <w:rPr>
          <w:b/>
          <w:sz w:val="28"/>
          <w:szCs w:val="28"/>
        </w:rPr>
        <w:t xml:space="preserve"> </w:t>
      </w:r>
      <w:r w:rsidRPr="0062199B">
        <w:rPr>
          <w:b/>
          <w:sz w:val="28"/>
          <w:szCs w:val="28"/>
        </w:rPr>
        <w:t xml:space="preserve">и пункта сбора муниципального образования для оповещения, сбора и отправки граждан, подлежащих призыву на военную службу </w:t>
      </w:r>
    </w:p>
    <w:p w:rsidR="00826B33" w:rsidRPr="0062199B" w:rsidRDefault="00826B33" w:rsidP="0062199B">
      <w:pPr>
        <w:jc w:val="center"/>
        <w:rPr>
          <w:b/>
          <w:sz w:val="28"/>
          <w:szCs w:val="28"/>
        </w:rPr>
      </w:pPr>
      <w:r w:rsidRPr="0062199B">
        <w:rPr>
          <w:b/>
          <w:sz w:val="28"/>
          <w:szCs w:val="28"/>
        </w:rPr>
        <w:t>по мобилизации и поставщиков техники»</w:t>
      </w:r>
    </w:p>
    <w:p w:rsidR="00826B33" w:rsidRPr="0062199B" w:rsidRDefault="00826B33" w:rsidP="0062199B">
      <w:pPr>
        <w:jc w:val="center"/>
        <w:rPr>
          <w:b/>
          <w:sz w:val="28"/>
          <w:szCs w:val="28"/>
        </w:rPr>
      </w:pPr>
    </w:p>
    <w:p w:rsidR="00826B33" w:rsidRPr="0062199B" w:rsidRDefault="00826B33" w:rsidP="0062199B">
      <w:pPr>
        <w:jc w:val="center"/>
        <w:rPr>
          <w:b/>
          <w:sz w:val="28"/>
          <w:szCs w:val="28"/>
        </w:rPr>
      </w:pPr>
    </w:p>
    <w:p w:rsidR="00AD5E80" w:rsidRDefault="00C11182" w:rsidP="00AD5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6B33" w:rsidRPr="0062199B">
        <w:rPr>
          <w:sz w:val="28"/>
          <w:szCs w:val="28"/>
        </w:rPr>
        <w:t>В соответствии с пунктом 1 статьи 48 ФЗ-131 «</w:t>
      </w:r>
      <w:r w:rsidR="0062199B">
        <w:rPr>
          <w:sz w:val="28"/>
          <w:szCs w:val="28"/>
        </w:rPr>
        <w:t>О</w:t>
      </w:r>
      <w:r w:rsidR="00826B33" w:rsidRPr="0062199B">
        <w:rPr>
          <w:sz w:val="28"/>
          <w:szCs w:val="28"/>
        </w:rPr>
        <w:t>б общих принципах ор</w:t>
      </w:r>
      <w:r w:rsidR="0062199B">
        <w:rPr>
          <w:sz w:val="28"/>
          <w:szCs w:val="28"/>
        </w:rPr>
        <w:t>ганизации местного самоуправлен</w:t>
      </w:r>
      <w:r w:rsidR="00826B33" w:rsidRPr="0062199B">
        <w:rPr>
          <w:sz w:val="28"/>
          <w:szCs w:val="28"/>
        </w:rPr>
        <w:t>ия в РФ» от 06.10.2003</w:t>
      </w:r>
      <w:r w:rsidR="00AD5E80">
        <w:rPr>
          <w:sz w:val="28"/>
          <w:szCs w:val="28"/>
        </w:rPr>
        <w:t xml:space="preserve"> года </w:t>
      </w:r>
    </w:p>
    <w:p w:rsidR="00826B33" w:rsidRDefault="00AD5E80" w:rsidP="00AD5E8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596AE4">
        <w:rPr>
          <w:sz w:val="28"/>
          <w:szCs w:val="28"/>
        </w:rPr>
        <w:t>:</w:t>
      </w:r>
    </w:p>
    <w:bookmarkEnd w:id="0"/>
    <w:p w:rsidR="00AD5E80" w:rsidRPr="0062199B" w:rsidRDefault="00AD5E80" w:rsidP="00AD5E80">
      <w:pPr>
        <w:jc w:val="both"/>
        <w:rPr>
          <w:b/>
          <w:sz w:val="28"/>
          <w:szCs w:val="28"/>
        </w:rPr>
      </w:pPr>
    </w:p>
    <w:p w:rsidR="00826B33" w:rsidRPr="0062199B" w:rsidRDefault="00826B33" w:rsidP="0062199B">
      <w:pPr>
        <w:jc w:val="both"/>
        <w:rPr>
          <w:sz w:val="28"/>
          <w:szCs w:val="28"/>
        </w:rPr>
      </w:pPr>
      <w:r w:rsidRPr="0062199B">
        <w:rPr>
          <w:sz w:val="28"/>
          <w:szCs w:val="28"/>
        </w:rPr>
        <w:t xml:space="preserve">1.Признать утратившим силу Постановление от </w:t>
      </w:r>
      <w:r w:rsidR="006835ED" w:rsidRPr="0062199B">
        <w:rPr>
          <w:sz w:val="28"/>
          <w:szCs w:val="28"/>
        </w:rPr>
        <w:t>30</w:t>
      </w:r>
      <w:r w:rsidRPr="0062199B">
        <w:rPr>
          <w:sz w:val="28"/>
          <w:szCs w:val="28"/>
        </w:rPr>
        <w:t>.0</w:t>
      </w:r>
      <w:r w:rsidR="006835ED" w:rsidRPr="0062199B">
        <w:rPr>
          <w:sz w:val="28"/>
          <w:szCs w:val="28"/>
        </w:rPr>
        <w:t>3</w:t>
      </w:r>
      <w:r w:rsidRPr="0062199B">
        <w:rPr>
          <w:sz w:val="28"/>
          <w:szCs w:val="28"/>
        </w:rPr>
        <w:t>.20</w:t>
      </w:r>
      <w:r w:rsidR="006835ED" w:rsidRPr="0062199B">
        <w:rPr>
          <w:sz w:val="28"/>
          <w:szCs w:val="28"/>
        </w:rPr>
        <w:t>21</w:t>
      </w:r>
      <w:r w:rsidRPr="0062199B">
        <w:rPr>
          <w:sz w:val="28"/>
          <w:szCs w:val="28"/>
        </w:rPr>
        <w:t xml:space="preserve"> № </w:t>
      </w:r>
      <w:r w:rsidR="006835ED" w:rsidRPr="0062199B">
        <w:rPr>
          <w:sz w:val="28"/>
          <w:szCs w:val="28"/>
        </w:rPr>
        <w:t>1</w:t>
      </w:r>
      <w:r w:rsidRPr="0062199B">
        <w:rPr>
          <w:sz w:val="28"/>
          <w:szCs w:val="28"/>
        </w:rPr>
        <w:t xml:space="preserve">9 </w:t>
      </w:r>
      <w:r w:rsidRPr="0062199B">
        <w:rPr>
          <w:b/>
          <w:sz w:val="28"/>
          <w:szCs w:val="28"/>
        </w:rPr>
        <w:t>«</w:t>
      </w:r>
      <w:r w:rsidR="006835ED" w:rsidRPr="0062199B">
        <w:rPr>
          <w:sz w:val="28"/>
          <w:szCs w:val="28"/>
        </w:rPr>
        <w:t>О создании штаба оповещения</w:t>
      </w:r>
      <w:r w:rsidR="0062199B">
        <w:rPr>
          <w:sz w:val="28"/>
          <w:szCs w:val="28"/>
        </w:rPr>
        <w:t xml:space="preserve"> </w:t>
      </w:r>
      <w:r w:rsidR="006835ED" w:rsidRPr="0062199B">
        <w:rPr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  <w:r w:rsidRPr="0062199B">
        <w:rPr>
          <w:sz w:val="28"/>
          <w:szCs w:val="28"/>
        </w:rPr>
        <w:t>»</w:t>
      </w:r>
      <w:r w:rsidR="0062199B">
        <w:rPr>
          <w:sz w:val="28"/>
          <w:szCs w:val="28"/>
        </w:rPr>
        <w:t>.</w:t>
      </w:r>
    </w:p>
    <w:p w:rsidR="00826B33" w:rsidRPr="0062199B" w:rsidRDefault="00826B33" w:rsidP="0062199B">
      <w:pPr>
        <w:jc w:val="both"/>
        <w:rPr>
          <w:b/>
          <w:sz w:val="28"/>
          <w:szCs w:val="28"/>
        </w:rPr>
      </w:pPr>
    </w:p>
    <w:p w:rsidR="00826B33" w:rsidRPr="0062199B" w:rsidRDefault="00826B33" w:rsidP="0062199B">
      <w:pPr>
        <w:jc w:val="both"/>
        <w:rPr>
          <w:sz w:val="28"/>
          <w:szCs w:val="28"/>
        </w:rPr>
      </w:pPr>
      <w:r w:rsidRPr="0062199B">
        <w:rPr>
          <w:b/>
          <w:sz w:val="28"/>
          <w:szCs w:val="28"/>
        </w:rPr>
        <w:t>2.</w:t>
      </w:r>
      <w:r w:rsidRPr="0062199B">
        <w:rPr>
          <w:sz w:val="28"/>
          <w:szCs w:val="28"/>
        </w:rPr>
        <w:t xml:space="preserve"> Настоящее постановление обнародовать в здании Администрации          сельского поселения и разместить в сети общего доступа «Интернет» на сайте сельского поселения Ростовский сельсовет.</w:t>
      </w:r>
    </w:p>
    <w:p w:rsidR="00826B33" w:rsidRPr="0062199B" w:rsidRDefault="00826B33" w:rsidP="00826B33">
      <w:pPr>
        <w:pStyle w:val="a3"/>
        <w:jc w:val="center"/>
        <w:rPr>
          <w:sz w:val="28"/>
          <w:szCs w:val="28"/>
        </w:rPr>
      </w:pPr>
    </w:p>
    <w:p w:rsidR="00826B33" w:rsidRPr="0062199B" w:rsidRDefault="00826B33" w:rsidP="00826B33">
      <w:pPr>
        <w:pStyle w:val="a3"/>
        <w:jc w:val="both"/>
        <w:rPr>
          <w:sz w:val="28"/>
          <w:szCs w:val="28"/>
        </w:rPr>
      </w:pPr>
    </w:p>
    <w:p w:rsidR="00826B33" w:rsidRPr="0062199B" w:rsidRDefault="00826B33" w:rsidP="0062199B">
      <w:pPr>
        <w:jc w:val="both"/>
        <w:rPr>
          <w:sz w:val="24"/>
        </w:rPr>
      </w:pPr>
      <w:r w:rsidRPr="0062199B">
        <w:rPr>
          <w:sz w:val="28"/>
          <w:szCs w:val="28"/>
        </w:rPr>
        <w:t xml:space="preserve">Глава сельского поселения         </w:t>
      </w:r>
      <w:r w:rsidR="0062199B">
        <w:rPr>
          <w:sz w:val="28"/>
          <w:szCs w:val="28"/>
        </w:rPr>
        <w:t xml:space="preserve">                    </w:t>
      </w:r>
      <w:r w:rsidRPr="0062199B">
        <w:rPr>
          <w:sz w:val="28"/>
          <w:szCs w:val="28"/>
        </w:rPr>
        <w:t xml:space="preserve">                                   </w:t>
      </w:r>
      <w:r w:rsidR="00C11182">
        <w:rPr>
          <w:sz w:val="28"/>
          <w:szCs w:val="28"/>
        </w:rPr>
        <w:t xml:space="preserve">            </w:t>
      </w:r>
      <w:r w:rsidRPr="0062199B">
        <w:rPr>
          <w:sz w:val="28"/>
          <w:szCs w:val="28"/>
        </w:rPr>
        <w:t xml:space="preserve">  </w:t>
      </w:r>
      <w:proofErr w:type="spellStart"/>
      <w:r w:rsidR="00783E68" w:rsidRPr="0062199B">
        <w:rPr>
          <w:sz w:val="28"/>
          <w:szCs w:val="28"/>
        </w:rPr>
        <w:t>И.М.Галимов</w:t>
      </w:r>
      <w:proofErr w:type="spellEnd"/>
    </w:p>
    <w:p w:rsidR="00826B33" w:rsidRDefault="00826B33" w:rsidP="00826B33">
      <w:pPr>
        <w:pStyle w:val="a3"/>
        <w:jc w:val="both"/>
        <w:rPr>
          <w:sz w:val="24"/>
        </w:rPr>
      </w:pPr>
    </w:p>
    <w:p w:rsidR="00826B33" w:rsidRDefault="00826B33" w:rsidP="00826B33">
      <w:pPr>
        <w:rPr>
          <w:sz w:val="28"/>
          <w:szCs w:val="28"/>
        </w:rPr>
      </w:pPr>
    </w:p>
    <w:p w:rsidR="00826B33" w:rsidRDefault="00826B33" w:rsidP="00826B33"/>
    <w:p w:rsidR="001336D1" w:rsidRDefault="001336D1"/>
    <w:sectPr w:rsidR="001336D1" w:rsidSect="00C11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8"/>
    <w:rsid w:val="001336D1"/>
    <w:rsid w:val="0016705A"/>
    <w:rsid w:val="00513D8F"/>
    <w:rsid w:val="0062199B"/>
    <w:rsid w:val="006835ED"/>
    <w:rsid w:val="00783E68"/>
    <w:rsid w:val="00826B33"/>
    <w:rsid w:val="00917048"/>
    <w:rsid w:val="00AD5E80"/>
    <w:rsid w:val="00C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80F9"/>
  <w15:chartTrackingRefBased/>
  <w15:docId w15:val="{2CD5CFD9-570C-4CE7-B23D-330D19E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B33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B33"/>
    <w:pPr>
      <w:keepNext/>
      <w:ind w:left="720"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B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6B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B33"/>
    <w:pPr>
      <w:ind w:left="720"/>
      <w:contextualSpacing/>
    </w:pPr>
  </w:style>
  <w:style w:type="paragraph" w:customStyle="1" w:styleId="ConsPlusNormal">
    <w:name w:val="ConsPlusNormal"/>
    <w:rsid w:val="00AD5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8</cp:revision>
  <dcterms:created xsi:type="dcterms:W3CDTF">2021-09-03T05:46:00Z</dcterms:created>
  <dcterms:modified xsi:type="dcterms:W3CDTF">2021-09-03T07:47:00Z</dcterms:modified>
</cp:coreProperties>
</file>